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90C73">
        <w:rPr>
          <w:rFonts w:ascii="宋体" w:hAnsi="宋体" w:cs="宋体" w:hint="eastAsia"/>
          <w:b/>
          <w:sz w:val="28"/>
          <w:szCs w:val="28"/>
        </w:rPr>
        <w:t>腹腔镜手术器械</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90C73">
        <w:rPr>
          <w:rFonts w:ascii="宋体" w:hAnsi="宋体" w:hint="eastAsia"/>
          <w:sz w:val="24"/>
        </w:rPr>
        <w:t>腹腔镜手术器械</w:t>
      </w:r>
      <w:r w:rsidRPr="00D80CF6">
        <w:rPr>
          <w:rFonts w:ascii="宋体" w:hAnsi="宋体" w:hint="eastAsia"/>
          <w:sz w:val="24"/>
        </w:rPr>
        <w:t>）为进口产品，则投标人必须为提供所投产品（</w:t>
      </w:r>
      <w:r w:rsidR="00190C73">
        <w:rPr>
          <w:rFonts w:ascii="宋体" w:hAnsi="宋体" w:hint="eastAsia"/>
          <w:sz w:val="24"/>
        </w:rPr>
        <w:t>腹腔镜手术器械</w:t>
      </w:r>
      <w:r w:rsidRPr="00D80CF6">
        <w:rPr>
          <w:rFonts w:ascii="宋体" w:hAnsi="宋体" w:hint="eastAsia"/>
          <w:sz w:val="24"/>
        </w:rPr>
        <w:t>）的制造商或合法代理商或合法授权供应商（提供相关证明）；若所投产品（</w:t>
      </w:r>
      <w:r w:rsidR="00190C73">
        <w:rPr>
          <w:rFonts w:ascii="宋体" w:hAnsi="宋体" w:hint="eastAsia"/>
          <w:sz w:val="24"/>
        </w:rPr>
        <w:t>腹腔镜手术器械</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90C73" w:rsidP="00D26420">
            <w:pPr>
              <w:jc w:val="center"/>
              <w:rPr>
                <w:b/>
                <w:bCs/>
                <w:color w:val="000000" w:themeColor="text1"/>
                <w:szCs w:val="21"/>
              </w:rPr>
            </w:pPr>
            <w:r>
              <w:rPr>
                <w:rFonts w:hint="eastAsia"/>
                <w:b/>
                <w:bCs/>
                <w:color w:val="000000" w:themeColor="text1"/>
                <w:szCs w:val="21"/>
              </w:rPr>
              <w:t>腹腔镜手术器械</w:t>
            </w:r>
          </w:p>
        </w:tc>
        <w:tc>
          <w:tcPr>
            <w:tcW w:w="1018" w:type="dxa"/>
            <w:vAlign w:val="center"/>
          </w:tcPr>
          <w:p w:rsidR="00390CE6" w:rsidRPr="00912407" w:rsidRDefault="00A95C6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A95C6B"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A95C6B" w:rsidP="000C5345">
            <w:pPr>
              <w:jc w:val="center"/>
              <w:rPr>
                <w:b/>
                <w:bCs/>
                <w:color w:val="000000" w:themeColor="text1"/>
                <w:szCs w:val="21"/>
              </w:rPr>
            </w:pPr>
            <w:r>
              <w:rPr>
                <w:rFonts w:hint="eastAsia"/>
                <w:b/>
                <w:bCs/>
                <w:color w:val="000000" w:themeColor="text1"/>
                <w:szCs w:val="21"/>
              </w:rPr>
              <w:t>18.6</w:t>
            </w:r>
          </w:p>
        </w:tc>
      </w:tr>
    </w:tbl>
    <w:p w:rsidR="00A94AB7" w:rsidRPr="00390CE6" w:rsidRDefault="006E0AF7" w:rsidP="002774CB">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190C73" w:rsidP="000C5345">
            <w:pPr>
              <w:widowControl/>
              <w:jc w:val="left"/>
              <w:rPr>
                <w:rFonts w:ascii="宋体" w:hAnsi="宋体"/>
                <w:kern w:val="0"/>
                <w:szCs w:val="21"/>
              </w:rPr>
            </w:pPr>
            <w:r>
              <w:rPr>
                <w:rFonts w:hint="eastAsia"/>
                <w:b/>
                <w:bCs/>
                <w:szCs w:val="21"/>
              </w:rPr>
              <w:t>腹腔镜手术器械</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A95C6B">
              <w:rPr>
                <w:rFonts w:hint="eastAsia"/>
              </w:rPr>
              <w:t>可连接爱尔</w:t>
            </w:r>
            <w:proofErr w:type="gramStart"/>
            <w:r w:rsidR="00A95C6B">
              <w:rPr>
                <w:rFonts w:hint="eastAsia"/>
              </w:rPr>
              <w:t>博电外科</w:t>
            </w:r>
            <w:proofErr w:type="gramEnd"/>
            <w:r w:rsidR="00A95C6B">
              <w:rPr>
                <w:rFonts w:hint="eastAsia"/>
              </w:rPr>
              <w:t>工作站大血管闭合插座使用，有美国</w:t>
            </w:r>
            <w:r w:rsidR="00A95C6B">
              <w:rPr>
                <w:rFonts w:hint="eastAsia"/>
              </w:rPr>
              <w:t xml:space="preserve">FDA </w:t>
            </w:r>
            <w:r w:rsidR="00A95C6B">
              <w:rPr>
                <w:rFonts w:hint="eastAsia"/>
              </w:rPr>
              <w:t>认证证明可以直接闭合最大至</w:t>
            </w:r>
            <w:r w:rsidR="00A95C6B">
              <w:rPr>
                <w:rFonts w:hint="eastAsia"/>
              </w:rPr>
              <w:t>7MM</w:t>
            </w:r>
            <w:r w:rsidR="00A95C6B">
              <w:rPr>
                <w:rFonts w:hint="eastAsia"/>
              </w:rPr>
              <w:t>的血管，保证闭合的安全</w:t>
            </w:r>
            <w:r w:rsidRPr="006F0DAC">
              <w:rPr>
                <w:rFonts w:ascii="宋体" w:hAnsi="宋体" w:hint="eastAsia"/>
                <w:szCs w:val="21"/>
              </w:rPr>
              <w:t>。</w:t>
            </w:r>
          </w:p>
        </w:tc>
        <w:tc>
          <w:tcPr>
            <w:tcW w:w="1276" w:type="dxa"/>
          </w:tcPr>
          <w:p w:rsidR="00B80C55" w:rsidRPr="006F0DAC" w:rsidRDefault="00A95C6B"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A95C6B">
              <w:rPr>
                <w:rFonts w:hint="eastAsia"/>
              </w:rPr>
              <w:t>钳芯头端可</w:t>
            </w:r>
            <w:r w:rsidR="00A95C6B">
              <w:rPr>
                <w:rFonts w:hint="eastAsia"/>
              </w:rPr>
              <w:t>360</w:t>
            </w:r>
            <w:r w:rsidR="00A95C6B">
              <w:rPr>
                <w:rFonts w:hint="eastAsia"/>
              </w:rPr>
              <w:t>°旋转</w:t>
            </w:r>
            <w:r w:rsidR="005B13CB" w:rsidRPr="006F0DAC">
              <w:rPr>
                <w:rFonts w:ascii="宋体" w:hAnsi="宋体" w:cs="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A95C6B">
              <w:rPr>
                <w:rFonts w:hint="eastAsia"/>
              </w:rPr>
              <w:t>钳头为开窗型并带防滑纹设计，便于手术过程中更好的闭合并抓持组织</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A95C6B">
              <w:rPr>
                <w:rFonts w:hint="eastAsia"/>
              </w:rPr>
              <w:t>整把器械由钳芯、套管、手柄（带连线）三部分组成</w:t>
            </w:r>
            <w:r w:rsidR="003B5244"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A95C6B">
              <w:rPr>
                <w:rFonts w:hint="eastAsia"/>
              </w:rPr>
              <w:t>具有闭合智能化自动提示功能，血管闭合完毕自动停止输出</w:t>
            </w:r>
            <w:r w:rsidR="00E30547">
              <w:rPr>
                <w:rFonts w:ascii="宋体" w:hAnsi="宋体" w:hint="eastAsia"/>
                <w:kern w:val="0"/>
                <w:szCs w:val="21"/>
              </w:rPr>
              <w:t>。</w:t>
            </w:r>
          </w:p>
        </w:tc>
        <w:tc>
          <w:tcPr>
            <w:tcW w:w="1276" w:type="dxa"/>
          </w:tcPr>
          <w:p w:rsidR="00B80C55" w:rsidRPr="006F0DAC" w:rsidRDefault="00A95C6B"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1.6</w:t>
            </w:r>
            <w:r w:rsidR="00A95C6B">
              <w:rPr>
                <w:rFonts w:hint="eastAsia"/>
              </w:rPr>
              <w:t>整把器械均可高温、高压消毒，为重复使用器械</w:t>
            </w:r>
            <w:r w:rsidRPr="006F0DAC">
              <w:rPr>
                <w:rFonts w:ascii="宋体" w:hAnsi="宋体" w:hint="eastAsia"/>
                <w:szCs w:val="21"/>
              </w:rPr>
              <w:t>。</w:t>
            </w:r>
          </w:p>
        </w:tc>
        <w:tc>
          <w:tcPr>
            <w:tcW w:w="1276" w:type="dxa"/>
          </w:tcPr>
          <w:p w:rsidR="00B80C55" w:rsidRPr="006F0DAC" w:rsidRDefault="00A95C6B"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2774CB">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A95C6B" w:rsidP="0081157D">
            <w:pPr>
              <w:widowControl/>
              <w:jc w:val="left"/>
              <w:rPr>
                <w:rFonts w:ascii="宋体" w:hAnsi="宋体"/>
                <w:szCs w:val="21"/>
              </w:rPr>
            </w:pPr>
            <w:r>
              <w:rPr>
                <w:rFonts w:hint="eastAsia"/>
              </w:rPr>
              <w:t>钳芯</w:t>
            </w:r>
          </w:p>
        </w:tc>
        <w:tc>
          <w:tcPr>
            <w:tcW w:w="709" w:type="dxa"/>
            <w:vAlign w:val="bottom"/>
          </w:tcPr>
          <w:p w:rsidR="0079609F" w:rsidRPr="006B2551" w:rsidRDefault="002774CB"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tcPr>
          <w:p w:rsidR="0079609F" w:rsidRPr="006B2551" w:rsidRDefault="002774CB" w:rsidP="0079609F">
            <w:pPr>
              <w:jc w:val="center"/>
              <w:rPr>
                <w:color w:val="000000" w:themeColor="text1"/>
              </w:rPr>
            </w:pPr>
            <w:r>
              <w:rPr>
                <w:rFonts w:hint="eastAsia"/>
                <w:color w:val="000000" w:themeColor="text1"/>
              </w:rPr>
              <w:t>根</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A95C6B" w:rsidP="00205341">
            <w:pPr>
              <w:widowControl/>
              <w:jc w:val="left"/>
              <w:rPr>
                <w:rFonts w:ascii="宋体" w:hAnsi="宋体"/>
                <w:szCs w:val="21"/>
              </w:rPr>
            </w:pPr>
            <w:r>
              <w:rPr>
                <w:rFonts w:hint="eastAsia"/>
              </w:rPr>
              <w:t>套管</w:t>
            </w:r>
          </w:p>
        </w:tc>
        <w:tc>
          <w:tcPr>
            <w:tcW w:w="709" w:type="dxa"/>
            <w:vAlign w:val="bottom"/>
          </w:tcPr>
          <w:p w:rsidR="0079609F" w:rsidRPr="006B2551" w:rsidRDefault="002774CB"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2774CB" w:rsidP="0079609F">
            <w:pPr>
              <w:jc w:val="center"/>
              <w:rPr>
                <w:color w:val="000000" w:themeColor="text1"/>
              </w:rPr>
            </w:pPr>
            <w:r>
              <w:rPr>
                <w:rFonts w:hint="eastAsia"/>
                <w:color w:val="000000" w:themeColor="text1"/>
              </w:rPr>
              <w:t>根</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A95C6B" w:rsidP="00205341">
            <w:pPr>
              <w:widowControl/>
              <w:jc w:val="left"/>
              <w:rPr>
                <w:rFonts w:ascii="宋体" w:hAnsi="宋体"/>
                <w:szCs w:val="21"/>
              </w:rPr>
            </w:pPr>
            <w:r>
              <w:rPr>
                <w:rFonts w:hint="eastAsia"/>
              </w:rPr>
              <w:t>手柄</w:t>
            </w:r>
          </w:p>
        </w:tc>
        <w:tc>
          <w:tcPr>
            <w:tcW w:w="709" w:type="dxa"/>
            <w:vAlign w:val="bottom"/>
          </w:tcPr>
          <w:p w:rsidR="00327AB1" w:rsidRPr="006B2551" w:rsidRDefault="002774CB"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2774CB"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A95C6B"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2774CB">
      <w:pPr>
        <w:pStyle w:val="2"/>
        <w:spacing w:beforeLines="50" w:before="120" w:afterLines="50" w:after="120"/>
        <w:jc w:val="both"/>
        <w:rPr>
          <w:szCs w:val="24"/>
        </w:rPr>
      </w:pPr>
      <w:r>
        <w:rPr>
          <w:rFonts w:hint="eastAsia"/>
          <w:szCs w:val="24"/>
        </w:rPr>
        <w:lastRenderedPageBreak/>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，时间自最终验收合格并交付使用之日起计算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一切不可预见费等一切费用，项目结算时不做任何单</w:t>
            </w:r>
            <w:bookmarkStart w:id="0" w:name="_GoBack"/>
            <w:bookmarkEnd w:id="0"/>
            <w:r>
              <w:rPr>
                <w:rFonts w:hint="eastAsia"/>
                <w:bCs/>
                <w:szCs w:val="21"/>
              </w:rPr>
              <w:lastRenderedPageBreak/>
              <w:t>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8ED" w:rsidRDefault="00C208ED" w:rsidP="006C75A6">
      <w:r>
        <w:separator/>
      </w:r>
    </w:p>
  </w:endnote>
  <w:endnote w:type="continuationSeparator" w:id="0">
    <w:p w:rsidR="00C208ED" w:rsidRDefault="00C208ED"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A5E41">
        <w:pPr>
          <w:pStyle w:val="afe"/>
        </w:pPr>
        <w:r>
          <w:fldChar w:fldCharType="begin"/>
        </w:r>
        <w:r w:rsidR="00E7702A">
          <w:instrText xml:space="preserve"> PAGE   \* MERGEFORMAT </w:instrText>
        </w:r>
        <w:r>
          <w:fldChar w:fldCharType="separate"/>
        </w:r>
        <w:r w:rsidR="002774CB" w:rsidRPr="002774CB">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A5E41">
        <w:pPr>
          <w:pStyle w:val="afe"/>
          <w:jc w:val="right"/>
        </w:pPr>
        <w:r>
          <w:fldChar w:fldCharType="begin"/>
        </w:r>
        <w:r w:rsidR="00E7702A">
          <w:instrText xml:space="preserve"> PAGE   \* MERGEFORMAT </w:instrText>
        </w:r>
        <w:r>
          <w:fldChar w:fldCharType="separate"/>
        </w:r>
        <w:r w:rsidR="002774CB" w:rsidRPr="002774C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8ED" w:rsidRDefault="00C208ED" w:rsidP="006C75A6">
      <w:r>
        <w:separator/>
      </w:r>
    </w:p>
  </w:footnote>
  <w:footnote w:type="continuationSeparator" w:id="0">
    <w:p w:rsidR="00C208ED" w:rsidRDefault="00C208ED"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0797"/>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0C73"/>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774CB"/>
    <w:rsid w:val="00282834"/>
    <w:rsid w:val="00284935"/>
    <w:rsid w:val="00287CE8"/>
    <w:rsid w:val="002906CE"/>
    <w:rsid w:val="00290FB7"/>
    <w:rsid w:val="00293561"/>
    <w:rsid w:val="00293F1A"/>
    <w:rsid w:val="00295039"/>
    <w:rsid w:val="0029741C"/>
    <w:rsid w:val="00297F55"/>
    <w:rsid w:val="002A015C"/>
    <w:rsid w:val="002A5E41"/>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A82"/>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5C6B"/>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08ED"/>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0F"/>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47C25"/>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2707D2-310F-4A6A-B0C6-A3833D7A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78FBE-32FB-432F-A545-B4CFBFE2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2058</Characters>
  <Application>Microsoft Office Word</Application>
  <DocSecurity>0</DocSecurity>
  <Lines>17</Lines>
  <Paragraphs>4</Paragraphs>
  <ScaleCrop>false</ScaleCrop>
  <Company>MS</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2021-01-29T10:16:00Z</dcterms:created>
  <dcterms:modified xsi:type="dcterms:W3CDTF">2021-01-29T10:16:00Z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