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CE389B">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CE389B" w:rsidRPr="00CE389B">
        <w:rPr>
          <w:rFonts w:ascii="宋体" w:hAnsi="宋体" w:cs="宋体" w:hint="eastAsia"/>
          <w:b/>
          <w:sz w:val="28"/>
          <w:szCs w:val="28"/>
        </w:rPr>
        <w:t>热混合仪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CE389B" w:rsidRPr="00CE389B">
        <w:rPr>
          <w:rFonts w:ascii="宋体" w:hAnsi="宋体" w:hint="eastAsia"/>
          <w:sz w:val="24"/>
        </w:rPr>
        <w:t>热混合仪</w:t>
      </w:r>
      <w:r w:rsidRPr="00D80CF6">
        <w:rPr>
          <w:rFonts w:ascii="宋体" w:hAnsi="宋体" w:hint="eastAsia"/>
          <w:sz w:val="24"/>
        </w:rPr>
        <w:t>）为进口产品，则投标人必须为提供所投产品（</w:t>
      </w:r>
      <w:r w:rsidR="00CE389B" w:rsidRPr="00CE389B">
        <w:rPr>
          <w:rFonts w:ascii="宋体" w:hAnsi="宋体" w:hint="eastAsia"/>
          <w:sz w:val="24"/>
        </w:rPr>
        <w:t>热混合仪</w:t>
      </w:r>
      <w:r w:rsidRPr="00D80CF6">
        <w:rPr>
          <w:rFonts w:ascii="宋体" w:hAnsi="宋体" w:hint="eastAsia"/>
          <w:sz w:val="24"/>
        </w:rPr>
        <w:t>）的制造商或合法代理商或合法授权供应商（提供相关证明）；若所投产品（</w:t>
      </w:r>
      <w:r w:rsidR="00CE389B" w:rsidRPr="00CE389B">
        <w:rPr>
          <w:rFonts w:ascii="宋体" w:hAnsi="宋体" w:hint="eastAsia"/>
          <w:sz w:val="24"/>
        </w:rPr>
        <w:t>热混合仪</w:t>
      </w:r>
      <w:r w:rsidRPr="00D80CF6">
        <w:rPr>
          <w:rFonts w:ascii="宋体" w:hAnsi="宋体" w:hint="eastAsia"/>
          <w:sz w:val="24"/>
        </w:rPr>
        <w:t>）是国内产品（非进口产品），则投标人不需要提供其为所投产品的制造商或合法代理商或合法授权供应商的证明；</w:t>
      </w:r>
    </w:p>
    <w:p w:rsidR="00D47B64" w:rsidRDefault="00D47B64" w:rsidP="00D47B64">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9E3946" w:rsidRDefault="00D47B64" w:rsidP="00D47B64">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CE389B" w:rsidP="00F80EB8">
            <w:pPr>
              <w:jc w:val="center"/>
              <w:rPr>
                <w:b/>
                <w:bCs/>
                <w:color w:val="000000" w:themeColor="text1"/>
                <w:szCs w:val="21"/>
              </w:rPr>
            </w:pPr>
            <w:r w:rsidRPr="00CE389B">
              <w:rPr>
                <w:rFonts w:hint="eastAsia"/>
                <w:b/>
                <w:bCs/>
                <w:color w:val="000000" w:themeColor="text1"/>
                <w:szCs w:val="21"/>
              </w:rPr>
              <w:t>热混合仪</w:t>
            </w:r>
          </w:p>
        </w:tc>
        <w:tc>
          <w:tcPr>
            <w:tcW w:w="1018" w:type="dxa"/>
            <w:vAlign w:val="center"/>
          </w:tcPr>
          <w:p w:rsidR="00390CE6" w:rsidRPr="00912407" w:rsidRDefault="00B9460C"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A20219"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CE389B" w:rsidP="000C5345">
            <w:pPr>
              <w:jc w:val="center"/>
              <w:rPr>
                <w:b/>
                <w:bCs/>
                <w:color w:val="000000" w:themeColor="text1"/>
                <w:szCs w:val="21"/>
              </w:rPr>
            </w:pPr>
            <w:r>
              <w:rPr>
                <w:rFonts w:hint="eastAsia"/>
                <w:b/>
                <w:bCs/>
                <w:color w:val="000000" w:themeColor="text1"/>
                <w:szCs w:val="21"/>
              </w:rPr>
              <w:t>5.5</w:t>
            </w:r>
          </w:p>
        </w:tc>
      </w:tr>
    </w:tbl>
    <w:p w:rsidR="00A94AB7" w:rsidRPr="00390CE6" w:rsidRDefault="006E0AF7" w:rsidP="000648A0">
      <w:pPr>
        <w:pStyle w:val="2"/>
        <w:spacing w:beforeLines="50" w:before="120" w:afterLines="50" w:after="120"/>
        <w:jc w:val="both"/>
        <w:rPr>
          <w:bCs w:val="0"/>
          <w:kern w:val="2"/>
          <w:szCs w:val="24"/>
        </w:rPr>
      </w:pPr>
      <w:r w:rsidRPr="00390CE6">
        <w:rPr>
          <w:rFonts w:hint="eastAsia"/>
          <w:bCs w:val="0"/>
          <w:kern w:val="2"/>
          <w:szCs w:val="24"/>
        </w:rPr>
        <w:t>三、具体技术要求</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F80EB8" w:rsidRPr="006F0DAC" w:rsidTr="00AA1B1D">
        <w:trPr>
          <w:trHeight w:val="450"/>
        </w:trPr>
        <w:tc>
          <w:tcPr>
            <w:tcW w:w="671" w:type="dxa"/>
            <w:vMerge w:val="restart"/>
          </w:tcPr>
          <w:p w:rsidR="00F80EB8" w:rsidRPr="006F0DAC" w:rsidRDefault="00F80EB8"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F80EB8" w:rsidRPr="006F0DAC" w:rsidRDefault="00CE389B" w:rsidP="000C5345">
            <w:pPr>
              <w:widowControl/>
              <w:jc w:val="left"/>
              <w:rPr>
                <w:rFonts w:ascii="宋体" w:hAnsi="宋体"/>
                <w:kern w:val="0"/>
                <w:szCs w:val="21"/>
              </w:rPr>
            </w:pPr>
            <w:r w:rsidRPr="00CE389B">
              <w:rPr>
                <w:rFonts w:hint="eastAsia"/>
                <w:b/>
                <w:bCs/>
                <w:szCs w:val="21"/>
              </w:rPr>
              <w:t>热混合仪</w:t>
            </w:r>
          </w:p>
        </w:tc>
        <w:tc>
          <w:tcPr>
            <w:tcW w:w="4819" w:type="dxa"/>
          </w:tcPr>
          <w:p w:rsidR="00F80EB8" w:rsidRPr="006F0DAC" w:rsidRDefault="00A11E64" w:rsidP="00E97266">
            <w:pPr>
              <w:widowControl/>
              <w:jc w:val="left"/>
              <w:rPr>
                <w:rFonts w:ascii="宋体" w:hAnsi="宋体"/>
                <w:kern w:val="0"/>
                <w:szCs w:val="21"/>
              </w:rPr>
            </w:pPr>
            <w:r>
              <w:rPr>
                <w:rFonts w:ascii="宋体" w:hAnsi="宋体" w:hint="eastAsia"/>
                <w:sz w:val="24"/>
              </w:rPr>
              <w:t>▲</w:t>
            </w:r>
            <w:r w:rsidR="00F80EB8" w:rsidRPr="006F0DAC">
              <w:rPr>
                <w:rFonts w:ascii="宋体" w:hAnsi="宋体" w:hint="eastAsia"/>
                <w:kern w:val="0"/>
                <w:szCs w:val="21"/>
              </w:rPr>
              <w:t>1.1</w:t>
            </w:r>
            <w:r w:rsidR="00CE389B" w:rsidRPr="00CE389B">
              <w:rPr>
                <w:rFonts w:ascii="宋体" w:hAnsi="宋体" w:hint="eastAsia"/>
                <w:szCs w:val="21"/>
              </w:rPr>
              <w:t>混匀频率最高可达 3,000 rpm（具体取决于所使用的加热模块）</w:t>
            </w:r>
          </w:p>
        </w:tc>
        <w:tc>
          <w:tcPr>
            <w:tcW w:w="1276" w:type="dxa"/>
          </w:tcPr>
          <w:p w:rsidR="00F80EB8" w:rsidRPr="006F0DAC" w:rsidRDefault="00657D62" w:rsidP="00DD0471">
            <w:pPr>
              <w:widowControl/>
              <w:jc w:val="left"/>
              <w:rPr>
                <w:rFonts w:ascii="宋体" w:hAnsi="宋体"/>
                <w:kern w:val="0"/>
                <w:szCs w:val="21"/>
              </w:rPr>
            </w:pPr>
            <w:r>
              <w:rPr>
                <w:rFonts w:ascii="宋体" w:hAnsi="宋体"/>
                <w:kern w:val="0"/>
                <w:szCs w:val="21"/>
              </w:rPr>
              <w:t>提供证明材料</w:t>
            </w:r>
          </w:p>
        </w:tc>
      </w:tr>
      <w:tr w:rsidR="00F80EB8" w:rsidRPr="006F0DAC" w:rsidTr="00AA1B1D">
        <w:trPr>
          <w:trHeight w:val="45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A11E64" w:rsidP="00B9460C">
            <w:pPr>
              <w:widowControl/>
              <w:jc w:val="left"/>
              <w:rPr>
                <w:rFonts w:ascii="宋体" w:hAnsi="宋体"/>
                <w:kern w:val="0"/>
                <w:szCs w:val="21"/>
              </w:rPr>
            </w:pPr>
            <w:r>
              <w:rPr>
                <w:rFonts w:ascii="宋体" w:hAnsi="宋体" w:hint="eastAsia"/>
                <w:sz w:val="24"/>
              </w:rPr>
              <w:t>▲</w:t>
            </w:r>
            <w:r w:rsidR="00F80EB8" w:rsidRPr="006F0DAC">
              <w:rPr>
                <w:rFonts w:ascii="宋体" w:hAnsi="宋体" w:hint="eastAsia"/>
                <w:kern w:val="0"/>
                <w:szCs w:val="21"/>
              </w:rPr>
              <w:t>1.2</w:t>
            </w:r>
            <w:r w:rsidR="00CE389B" w:rsidRPr="00CE389B">
              <w:rPr>
                <w:rFonts w:ascii="宋体" w:hAnsi="宋体" w:cs="宋体" w:hint="eastAsia"/>
                <w:szCs w:val="21"/>
              </w:rPr>
              <w:t>2DMix-Control二维混匀操控技术以可控的、二维圆周运动方式混匀液体，实现样品在反应管和工作板中快速而有效的混匀</w:t>
            </w:r>
            <w:r w:rsidR="00CE389B">
              <w:rPr>
                <w:rFonts w:ascii="宋体" w:hAnsi="宋体" w:cs="宋体" w:hint="eastAsia"/>
                <w:szCs w:val="21"/>
              </w:rPr>
              <w:t>。</w:t>
            </w:r>
          </w:p>
        </w:tc>
        <w:tc>
          <w:tcPr>
            <w:tcW w:w="1276" w:type="dxa"/>
          </w:tcPr>
          <w:p w:rsidR="00F80EB8" w:rsidRPr="006F0DAC" w:rsidRDefault="00657D62" w:rsidP="00F80EB8">
            <w:pPr>
              <w:widowControl/>
              <w:jc w:val="left"/>
              <w:rPr>
                <w:rFonts w:ascii="宋体" w:hAnsi="宋体"/>
                <w:kern w:val="0"/>
                <w:szCs w:val="21"/>
              </w:rPr>
            </w:pPr>
            <w:r>
              <w:rPr>
                <w:rFonts w:ascii="宋体" w:hAnsi="宋体"/>
                <w:kern w:val="0"/>
                <w:szCs w:val="21"/>
              </w:rPr>
              <w:t>提供证明材料</w:t>
            </w:r>
          </w:p>
        </w:tc>
      </w:tr>
      <w:tr w:rsidR="00F80EB8" w:rsidRPr="006F0DAC" w:rsidTr="00AA1B1D">
        <w:trPr>
          <w:trHeight w:val="45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F80EB8" w:rsidP="00E97266">
            <w:pPr>
              <w:widowControl/>
              <w:jc w:val="left"/>
              <w:rPr>
                <w:rFonts w:ascii="宋体" w:hAnsi="宋体"/>
                <w:kern w:val="0"/>
                <w:szCs w:val="21"/>
              </w:rPr>
            </w:pPr>
            <w:r w:rsidRPr="006F0DAC">
              <w:rPr>
                <w:rFonts w:ascii="宋体" w:hAnsi="宋体" w:hint="eastAsia"/>
                <w:kern w:val="0"/>
                <w:szCs w:val="21"/>
              </w:rPr>
              <w:t>1.3</w:t>
            </w:r>
            <w:r w:rsidR="00CE389B" w:rsidRPr="00CE389B">
              <w:rPr>
                <w:rFonts w:ascii="宋体" w:hAnsi="宋体" w:hint="eastAsia"/>
                <w:szCs w:val="21"/>
              </w:rPr>
              <w:t>防溅射技术能有效</w:t>
            </w:r>
            <w:proofErr w:type="gramStart"/>
            <w:r w:rsidR="00CE389B" w:rsidRPr="00CE389B">
              <w:rPr>
                <w:rFonts w:ascii="宋体" w:hAnsi="宋体" w:hint="eastAsia"/>
                <w:szCs w:val="21"/>
              </w:rPr>
              <w:t>防止管盖润湿</w:t>
            </w:r>
            <w:proofErr w:type="gramEnd"/>
            <w:r w:rsidR="00CE389B" w:rsidRPr="00CE389B">
              <w:rPr>
                <w:rFonts w:ascii="宋体" w:hAnsi="宋体" w:hint="eastAsia"/>
                <w:szCs w:val="21"/>
              </w:rPr>
              <w:t>和交叉污染</w:t>
            </w:r>
          </w:p>
        </w:tc>
        <w:tc>
          <w:tcPr>
            <w:tcW w:w="1276" w:type="dxa"/>
          </w:tcPr>
          <w:p w:rsidR="00F80EB8" w:rsidRPr="006F0DAC" w:rsidRDefault="00F80EB8" w:rsidP="00DD0471">
            <w:pPr>
              <w:widowControl/>
              <w:jc w:val="left"/>
              <w:rPr>
                <w:rFonts w:ascii="宋体" w:hAnsi="宋体"/>
                <w:kern w:val="0"/>
                <w:szCs w:val="21"/>
              </w:rPr>
            </w:pPr>
          </w:p>
        </w:tc>
      </w:tr>
      <w:tr w:rsidR="00F80EB8" w:rsidRPr="006F0DAC" w:rsidTr="00AA1B1D">
        <w:trPr>
          <w:trHeight w:val="45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A11E64" w:rsidP="00E97266">
            <w:pPr>
              <w:widowControl/>
              <w:jc w:val="left"/>
              <w:rPr>
                <w:rFonts w:ascii="宋体" w:hAnsi="宋体"/>
                <w:kern w:val="0"/>
                <w:szCs w:val="21"/>
              </w:rPr>
            </w:pPr>
            <w:r>
              <w:rPr>
                <w:rFonts w:ascii="宋体" w:hAnsi="宋体" w:hint="eastAsia"/>
                <w:sz w:val="24"/>
              </w:rPr>
              <w:t>▲</w:t>
            </w:r>
            <w:r w:rsidR="00F80EB8" w:rsidRPr="006F0DAC">
              <w:rPr>
                <w:rFonts w:ascii="宋体" w:hAnsi="宋体" w:hint="eastAsia"/>
                <w:kern w:val="0"/>
                <w:szCs w:val="21"/>
              </w:rPr>
              <w:t>1.4</w:t>
            </w:r>
            <w:r w:rsidR="00CE389B" w:rsidRPr="00CE389B">
              <w:rPr>
                <w:rFonts w:ascii="宋体" w:hAnsi="宋体" w:cs="宋体" w:hint="eastAsia"/>
                <w:szCs w:val="21"/>
              </w:rPr>
              <w:t>选配</w:t>
            </w:r>
            <w:proofErr w:type="gramStart"/>
            <w:r w:rsidR="00CE389B" w:rsidRPr="00CE389B">
              <w:rPr>
                <w:rFonts w:ascii="宋体" w:hAnsi="宋体" w:cs="宋体" w:hint="eastAsia"/>
                <w:szCs w:val="21"/>
              </w:rPr>
              <w:t>热盖可</w:t>
            </w:r>
            <w:proofErr w:type="gramEnd"/>
            <w:r w:rsidR="00CE389B" w:rsidRPr="00CE389B">
              <w:rPr>
                <w:rFonts w:ascii="宋体" w:hAnsi="宋体" w:cs="宋体" w:hint="eastAsia"/>
                <w:szCs w:val="21"/>
              </w:rPr>
              <w:t>防止形成冷凝水，提高温度均</w:t>
            </w:r>
            <w:proofErr w:type="gramStart"/>
            <w:r w:rsidR="00CE389B" w:rsidRPr="00CE389B">
              <w:rPr>
                <w:rFonts w:ascii="宋体" w:hAnsi="宋体" w:cs="宋体" w:hint="eastAsia"/>
                <w:szCs w:val="21"/>
              </w:rPr>
              <w:t>一</w:t>
            </w:r>
            <w:proofErr w:type="gramEnd"/>
            <w:r w:rsidR="00CE389B" w:rsidRPr="00CE389B">
              <w:rPr>
                <w:rFonts w:ascii="宋体" w:hAnsi="宋体" w:cs="宋体" w:hint="eastAsia"/>
                <w:szCs w:val="21"/>
              </w:rPr>
              <w:t>性，确保检测结果</w:t>
            </w:r>
            <w:r w:rsidR="00CE389B">
              <w:rPr>
                <w:rFonts w:ascii="宋体" w:hAnsi="宋体" w:cs="宋体" w:hint="eastAsia"/>
                <w:szCs w:val="21"/>
              </w:rPr>
              <w:t>。</w:t>
            </w:r>
          </w:p>
        </w:tc>
        <w:tc>
          <w:tcPr>
            <w:tcW w:w="1276" w:type="dxa"/>
          </w:tcPr>
          <w:p w:rsidR="00F80EB8" w:rsidRPr="006F0DAC" w:rsidRDefault="00657D62" w:rsidP="00DD0471">
            <w:pPr>
              <w:widowControl/>
              <w:jc w:val="left"/>
              <w:rPr>
                <w:rFonts w:ascii="宋体" w:hAnsi="宋体"/>
                <w:kern w:val="0"/>
                <w:szCs w:val="21"/>
              </w:rPr>
            </w:pPr>
            <w:r>
              <w:rPr>
                <w:rFonts w:ascii="宋体" w:hAnsi="宋体"/>
                <w:kern w:val="0"/>
                <w:szCs w:val="21"/>
              </w:rPr>
              <w:t>提供证明材料</w:t>
            </w:r>
          </w:p>
        </w:tc>
      </w:tr>
      <w:tr w:rsidR="00F80EB8" w:rsidRPr="006F0DAC" w:rsidTr="00AA1B1D">
        <w:trPr>
          <w:trHeight w:val="45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F80EB8" w:rsidP="00E97266">
            <w:pPr>
              <w:widowControl/>
              <w:jc w:val="left"/>
              <w:rPr>
                <w:rFonts w:ascii="宋体" w:hAnsi="宋体"/>
                <w:kern w:val="0"/>
                <w:szCs w:val="21"/>
              </w:rPr>
            </w:pPr>
            <w:r w:rsidRPr="006F0DAC">
              <w:rPr>
                <w:rFonts w:ascii="宋体" w:hAnsi="宋体" w:hint="eastAsia"/>
                <w:kern w:val="0"/>
                <w:szCs w:val="21"/>
              </w:rPr>
              <w:t>1.5</w:t>
            </w:r>
            <w:r w:rsidR="00CE389B" w:rsidRPr="00CE389B">
              <w:rPr>
                <w:rFonts w:ascii="宋体" w:hAnsi="宋体" w:hint="eastAsia"/>
                <w:kern w:val="0"/>
                <w:szCs w:val="21"/>
              </w:rPr>
              <w:t>独立传感器控制的加热模块具有最佳温控精准性和均</w:t>
            </w:r>
            <w:proofErr w:type="gramStart"/>
            <w:r w:rsidR="00CE389B" w:rsidRPr="00CE389B">
              <w:rPr>
                <w:rFonts w:ascii="宋体" w:hAnsi="宋体" w:hint="eastAsia"/>
                <w:kern w:val="0"/>
                <w:szCs w:val="21"/>
              </w:rPr>
              <w:t>一</w:t>
            </w:r>
            <w:proofErr w:type="gramEnd"/>
            <w:r w:rsidR="00CE389B" w:rsidRPr="00CE389B">
              <w:rPr>
                <w:rFonts w:ascii="宋体" w:hAnsi="宋体" w:hint="eastAsia"/>
                <w:kern w:val="0"/>
                <w:szCs w:val="21"/>
              </w:rPr>
              <w:t>性</w:t>
            </w:r>
            <w:r w:rsidR="00CE389B">
              <w:rPr>
                <w:rFonts w:ascii="宋体" w:hAnsi="宋体" w:hint="eastAsia"/>
                <w:kern w:val="0"/>
                <w:szCs w:val="21"/>
              </w:rPr>
              <w:t>。</w:t>
            </w:r>
          </w:p>
        </w:tc>
        <w:tc>
          <w:tcPr>
            <w:tcW w:w="1276" w:type="dxa"/>
          </w:tcPr>
          <w:p w:rsidR="00F80EB8" w:rsidRPr="006F0DAC" w:rsidRDefault="00F80EB8" w:rsidP="00DD0471">
            <w:pPr>
              <w:widowControl/>
              <w:jc w:val="left"/>
              <w:rPr>
                <w:rFonts w:ascii="宋体" w:hAnsi="宋体"/>
                <w:kern w:val="0"/>
                <w:szCs w:val="21"/>
              </w:rPr>
            </w:pPr>
          </w:p>
        </w:tc>
      </w:tr>
      <w:tr w:rsidR="00F80EB8" w:rsidRPr="006F0DAC" w:rsidTr="00AA1B1D">
        <w:trPr>
          <w:trHeight w:val="45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F80EB8" w:rsidP="00E97266">
            <w:pPr>
              <w:widowControl/>
              <w:jc w:val="left"/>
              <w:rPr>
                <w:rFonts w:ascii="宋体" w:hAnsi="宋体"/>
                <w:kern w:val="0"/>
                <w:szCs w:val="21"/>
              </w:rPr>
            </w:pPr>
            <w:r w:rsidRPr="006F0DAC">
              <w:rPr>
                <w:rFonts w:ascii="宋体" w:hAnsi="宋体" w:hint="eastAsia"/>
                <w:kern w:val="0"/>
                <w:szCs w:val="21"/>
              </w:rPr>
              <w:t>1.6</w:t>
            </w:r>
            <w:r w:rsidR="00CE389B" w:rsidRPr="00CE389B">
              <w:rPr>
                <w:rFonts w:ascii="宋体" w:hAnsi="宋体" w:hint="eastAsia"/>
                <w:szCs w:val="21"/>
              </w:rPr>
              <w:t>金属</w:t>
            </w:r>
            <w:proofErr w:type="gramStart"/>
            <w:r w:rsidR="00CE389B" w:rsidRPr="00CE389B">
              <w:rPr>
                <w:rFonts w:ascii="宋体" w:hAnsi="宋体" w:hint="eastAsia"/>
                <w:szCs w:val="21"/>
              </w:rPr>
              <w:t>浴技术</w:t>
            </w:r>
            <w:proofErr w:type="gramEnd"/>
            <w:r w:rsidR="00CE389B" w:rsidRPr="00CE389B">
              <w:rPr>
                <w:rFonts w:ascii="宋体" w:hAnsi="宋体" w:hint="eastAsia"/>
                <w:szCs w:val="21"/>
              </w:rPr>
              <w:t>降低污染可能性，提升实验室安全水平</w:t>
            </w:r>
            <w:r w:rsidR="00CE389B">
              <w:rPr>
                <w:rFonts w:ascii="宋体" w:hAnsi="宋体" w:hint="eastAsia"/>
                <w:szCs w:val="21"/>
              </w:rPr>
              <w:t>。</w:t>
            </w:r>
          </w:p>
        </w:tc>
        <w:tc>
          <w:tcPr>
            <w:tcW w:w="1276" w:type="dxa"/>
          </w:tcPr>
          <w:p w:rsidR="00F80EB8" w:rsidRPr="006F0DAC" w:rsidRDefault="00F80EB8" w:rsidP="00DD0471">
            <w:pPr>
              <w:widowControl/>
              <w:jc w:val="left"/>
              <w:rPr>
                <w:rFonts w:ascii="宋体" w:hAnsi="宋体"/>
                <w:kern w:val="0"/>
                <w:szCs w:val="21"/>
              </w:rPr>
            </w:pPr>
          </w:p>
        </w:tc>
      </w:tr>
      <w:tr w:rsidR="00F80EB8" w:rsidRPr="006F0DAC" w:rsidTr="00AA1B1D">
        <w:trPr>
          <w:trHeight w:val="45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F80EB8" w:rsidP="00E028C0">
            <w:pPr>
              <w:widowControl/>
              <w:jc w:val="left"/>
              <w:rPr>
                <w:rFonts w:ascii="宋体" w:hAnsi="宋体"/>
                <w:kern w:val="0"/>
                <w:szCs w:val="21"/>
              </w:rPr>
            </w:pPr>
            <w:r w:rsidRPr="006F0DAC">
              <w:rPr>
                <w:rFonts w:ascii="宋体" w:hAnsi="宋体" w:hint="eastAsia"/>
                <w:kern w:val="0"/>
                <w:szCs w:val="21"/>
              </w:rPr>
              <w:t>1.7</w:t>
            </w:r>
            <w:r w:rsidR="00E028C0">
              <w:rPr>
                <w:rFonts w:ascii="宋体" w:hAnsi="宋体" w:hint="eastAsia"/>
                <w:kern w:val="0"/>
                <w:szCs w:val="21"/>
              </w:rPr>
              <w:t>快速释放</w:t>
            </w:r>
            <w:r w:rsidR="00CE389B" w:rsidRPr="00CE389B">
              <w:rPr>
                <w:rFonts w:ascii="宋体" w:hAnsi="宋体" w:hint="eastAsia"/>
                <w:kern w:val="0"/>
                <w:szCs w:val="21"/>
              </w:rPr>
              <w:t>技术便于快速更换加热模块</w:t>
            </w:r>
          </w:p>
        </w:tc>
        <w:tc>
          <w:tcPr>
            <w:tcW w:w="1276" w:type="dxa"/>
          </w:tcPr>
          <w:p w:rsidR="00F80EB8" w:rsidRPr="006F0DAC" w:rsidRDefault="00F80EB8" w:rsidP="00DD0471">
            <w:pPr>
              <w:widowControl/>
              <w:jc w:val="left"/>
              <w:rPr>
                <w:rFonts w:ascii="宋体" w:hAnsi="宋体"/>
                <w:kern w:val="0"/>
                <w:szCs w:val="21"/>
              </w:rPr>
            </w:pPr>
          </w:p>
        </w:tc>
      </w:tr>
      <w:tr w:rsidR="00F80EB8" w:rsidRPr="006F0DAC" w:rsidTr="00AA1B1D">
        <w:trPr>
          <w:trHeight w:val="510"/>
        </w:trPr>
        <w:tc>
          <w:tcPr>
            <w:tcW w:w="671" w:type="dxa"/>
            <w:vMerge/>
          </w:tcPr>
          <w:p w:rsidR="00F80EB8" w:rsidRPr="006F0DAC" w:rsidRDefault="00F80EB8" w:rsidP="00DD0471">
            <w:pPr>
              <w:widowControl/>
              <w:jc w:val="left"/>
              <w:rPr>
                <w:rFonts w:ascii="宋体" w:hAnsi="宋体"/>
                <w:b/>
                <w:kern w:val="0"/>
                <w:szCs w:val="21"/>
              </w:rPr>
            </w:pPr>
          </w:p>
        </w:tc>
        <w:tc>
          <w:tcPr>
            <w:tcW w:w="1276" w:type="dxa"/>
            <w:vMerge/>
          </w:tcPr>
          <w:p w:rsidR="00F80EB8" w:rsidRPr="006F0DAC" w:rsidRDefault="00F80EB8" w:rsidP="00FB3DEA">
            <w:pPr>
              <w:widowControl/>
              <w:jc w:val="left"/>
              <w:rPr>
                <w:rFonts w:ascii="宋体" w:hAnsi="宋体"/>
                <w:kern w:val="0"/>
                <w:szCs w:val="21"/>
              </w:rPr>
            </w:pPr>
          </w:p>
        </w:tc>
        <w:tc>
          <w:tcPr>
            <w:tcW w:w="4819" w:type="dxa"/>
          </w:tcPr>
          <w:p w:rsidR="00F80EB8" w:rsidRPr="006F0DAC" w:rsidRDefault="00F80EB8" w:rsidP="00E97266">
            <w:pPr>
              <w:widowControl/>
              <w:jc w:val="left"/>
              <w:rPr>
                <w:rFonts w:ascii="宋体" w:hAnsi="宋体"/>
                <w:kern w:val="0"/>
                <w:szCs w:val="21"/>
              </w:rPr>
            </w:pPr>
            <w:r w:rsidRPr="006F0DAC">
              <w:rPr>
                <w:rFonts w:ascii="宋体" w:hAnsi="宋体" w:hint="eastAsia"/>
                <w:kern w:val="0"/>
                <w:szCs w:val="21"/>
              </w:rPr>
              <w:t>1.8</w:t>
            </w:r>
            <w:r w:rsidR="00CE389B" w:rsidRPr="00CE389B">
              <w:rPr>
                <w:rFonts w:ascii="宋体" w:hAnsi="宋体" w:hint="eastAsia"/>
                <w:kern w:val="0"/>
                <w:szCs w:val="21"/>
              </w:rPr>
              <w:t>低噪音水平，使工作环境更安静</w:t>
            </w:r>
            <w:r w:rsidR="00CE389B">
              <w:rPr>
                <w:rFonts w:ascii="宋体" w:hAnsi="宋体" w:hint="eastAsia"/>
                <w:kern w:val="0"/>
                <w:szCs w:val="21"/>
              </w:rPr>
              <w:t>。</w:t>
            </w:r>
          </w:p>
        </w:tc>
        <w:tc>
          <w:tcPr>
            <w:tcW w:w="1276" w:type="dxa"/>
          </w:tcPr>
          <w:p w:rsidR="00F80EB8" w:rsidRPr="006F0DAC" w:rsidRDefault="00F80EB8" w:rsidP="00DD0471">
            <w:pPr>
              <w:widowControl/>
              <w:jc w:val="left"/>
              <w:rPr>
                <w:rFonts w:ascii="宋体" w:hAnsi="宋体"/>
                <w:kern w:val="0"/>
                <w:szCs w:val="21"/>
              </w:rPr>
            </w:pPr>
          </w:p>
        </w:tc>
      </w:tr>
      <w:tr w:rsidR="00F80EB8" w:rsidRPr="006F0DAC" w:rsidTr="00AA1B1D">
        <w:trPr>
          <w:trHeight w:val="51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F80EB8" w:rsidP="00E97266">
            <w:pPr>
              <w:widowControl/>
              <w:jc w:val="left"/>
              <w:rPr>
                <w:rFonts w:ascii="宋体" w:hAnsi="宋体"/>
                <w:kern w:val="0"/>
                <w:szCs w:val="21"/>
              </w:rPr>
            </w:pPr>
            <w:r w:rsidRPr="006F0DAC">
              <w:rPr>
                <w:rFonts w:ascii="宋体" w:hAnsi="宋体" w:hint="eastAsia"/>
                <w:kern w:val="0"/>
                <w:szCs w:val="21"/>
              </w:rPr>
              <w:t>1.9</w:t>
            </w:r>
            <w:r w:rsidR="00CE389B" w:rsidRPr="00CE389B">
              <w:rPr>
                <w:rFonts w:ascii="宋体" w:hAnsi="宋体" w:hint="eastAsia"/>
                <w:szCs w:val="21"/>
              </w:rPr>
              <w:t>预设程序按键和温度按键，操作更简便</w:t>
            </w:r>
            <w:r w:rsidR="00CE389B">
              <w:rPr>
                <w:rFonts w:ascii="宋体" w:hAnsi="宋体" w:hint="eastAsia"/>
                <w:szCs w:val="21"/>
              </w:rPr>
              <w:t>。</w:t>
            </w:r>
          </w:p>
        </w:tc>
        <w:tc>
          <w:tcPr>
            <w:tcW w:w="1276" w:type="dxa"/>
          </w:tcPr>
          <w:p w:rsidR="00F80EB8" w:rsidRPr="006F0DAC" w:rsidRDefault="00F80EB8" w:rsidP="00DD0471">
            <w:pPr>
              <w:widowControl/>
              <w:jc w:val="left"/>
              <w:rPr>
                <w:rFonts w:ascii="宋体" w:hAnsi="宋体"/>
                <w:kern w:val="0"/>
                <w:szCs w:val="21"/>
              </w:rPr>
            </w:pPr>
          </w:p>
        </w:tc>
      </w:tr>
      <w:tr w:rsidR="00F80EB8" w:rsidRPr="006F0DAC" w:rsidTr="00AA1B1D">
        <w:trPr>
          <w:trHeight w:val="51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A11E64" w:rsidP="00E97266">
            <w:pPr>
              <w:widowControl/>
              <w:jc w:val="left"/>
              <w:rPr>
                <w:rFonts w:ascii="宋体" w:hAnsi="宋体"/>
                <w:kern w:val="0"/>
                <w:szCs w:val="21"/>
              </w:rPr>
            </w:pPr>
            <w:r>
              <w:rPr>
                <w:rFonts w:ascii="宋体" w:hAnsi="宋体" w:hint="eastAsia"/>
                <w:sz w:val="24"/>
              </w:rPr>
              <w:t>▲</w:t>
            </w:r>
            <w:r w:rsidR="00F80EB8" w:rsidRPr="006F0DAC">
              <w:rPr>
                <w:rFonts w:ascii="宋体" w:hAnsi="宋体" w:hint="eastAsia"/>
                <w:kern w:val="0"/>
                <w:szCs w:val="21"/>
              </w:rPr>
              <w:t>1.10</w:t>
            </w:r>
            <w:r w:rsidR="00CE389B" w:rsidRPr="00CE389B">
              <w:rPr>
                <w:rFonts w:ascii="宋体" w:hAnsi="宋体" w:hint="eastAsia"/>
                <w:szCs w:val="21"/>
              </w:rPr>
              <w:t>从 5 µL 到 50 mL，可在所有通用样品管和工作板中进行加热、混匀和制冷</w:t>
            </w:r>
            <w:r w:rsidR="00CE389B">
              <w:rPr>
                <w:rFonts w:ascii="宋体" w:hAnsi="宋体" w:hint="eastAsia"/>
                <w:szCs w:val="21"/>
              </w:rPr>
              <w:t>。</w:t>
            </w:r>
          </w:p>
        </w:tc>
        <w:tc>
          <w:tcPr>
            <w:tcW w:w="1276" w:type="dxa"/>
          </w:tcPr>
          <w:p w:rsidR="00F80EB8" w:rsidRPr="006F0DAC" w:rsidRDefault="00657D62" w:rsidP="00DD0471">
            <w:pPr>
              <w:widowControl/>
              <w:jc w:val="left"/>
              <w:rPr>
                <w:rFonts w:ascii="宋体" w:hAnsi="宋体"/>
                <w:kern w:val="0"/>
                <w:szCs w:val="21"/>
              </w:rPr>
            </w:pPr>
            <w:r>
              <w:rPr>
                <w:rFonts w:ascii="宋体" w:hAnsi="宋体"/>
                <w:kern w:val="0"/>
                <w:szCs w:val="21"/>
              </w:rPr>
              <w:t>提供证明材料</w:t>
            </w:r>
          </w:p>
        </w:tc>
      </w:tr>
      <w:tr w:rsidR="00F80EB8" w:rsidRPr="006F0DAC" w:rsidTr="00AA1B1D">
        <w:trPr>
          <w:trHeight w:val="51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F80EB8" w:rsidRDefault="00F80EB8" w:rsidP="00E97266">
            <w:pPr>
              <w:widowControl/>
              <w:jc w:val="left"/>
              <w:rPr>
                <w:rFonts w:ascii="宋体" w:hAnsi="宋体"/>
                <w:szCs w:val="21"/>
              </w:rPr>
            </w:pPr>
            <w:r w:rsidRPr="006F0DAC">
              <w:rPr>
                <w:rFonts w:ascii="宋体" w:hAnsi="宋体" w:hint="eastAsia"/>
                <w:kern w:val="0"/>
                <w:szCs w:val="21"/>
              </w:rPr>
              <w:t>1.11</w:t>
            </w:r>
            <w:r w:rsidR="00CE389B" w:rsidRPr="00CE389B">
              <w:rPr>
                <w:rFonts w:ascii="宋体" w:hAnsi="宋体" w:hint="eastAsia"/>
                <w:szCs w:val="21"/>
              </w:rPr>
              <w:t>可选择多种可替换式的加热模块，使用灵活性极高</w:t>
            </w:r>
            <w:r w:rsidR="00CE389B">
              <w:rPr>
                <w:rFonts w:ascii="宋体" w:hAnsi="宋体" w:hint="eastAsia"/>
                <w:szCs w:val="21"/>
              </w:rPr>
              <w:t>。</w:t>
            </w:r>
          </w:p>
        </w:tc>
        <w:tc>
          <w:tcPr>
            <w:tcW w:w="1276" w:type="dxa"/>
          </w:tcPr>
          <w:p w:rsidR="00F80EB8" w:rsidRPr="006F0DAC" w:rsidRDefault="00F80EB8" w:rsidP="00DD0471">
            <w:pPr>
              <w:widowControl/>
              <w:jc w:val="left"/>
              <w:rPr>
                <w:rFonts w:ascii="宋体" w:hAnsi="宋体"/>
                <w:kern w:val="0"/>
                <w:szCs w:val="21"/>
              </w:rPr>
            </w:pPr>
          </w:p>
        </w:tc>
      </w:tr>
      <w:tr w:rsidR="00F80EB8" w:rsidRPr="006F0DAC" w:rsidTr="00AA1B1D">
        <w:trPr>
          <w:trHeight w:val="51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F80EB8" w:rsidP="00E97266">
            <w:pPr>
              <w:widowControl/>
              <w:jc w:val="left"/>
              <w:rPr>
                <w:rFonts w:ascii="宋体" w:hAnsi="宋体"/>
                <w:kern w:val="0"/>
                <w:szCs w:val="21"/>
              </w:rPr>
            </w:pPr>
            <w:r>
              <w:rPr>
                <w:rFonts w:ascii="宋体" w:hAnsi="宋体" w:hint="eastAsia"/>
                <w:kern w:val="0"/>
                <w:szCs w:val="21"/>
              </w:rPr>
              <w:t>1.12</w:t>
            </w:r>
            <w:r w:rsidR="00CE389B" w:rsidRPr="00CE389B">
              <w:rPr>
                <w:rFonts w:ascii="宋体" w:hAnsi="宋体" w:hint="eastAsia"/>
                <w:kern w:val="0"/>
                <w:szCs w:val="21"/>
              </w:rPr>
              <w:t>多样化程序编辑功能</w:t>
            </w:r>
          </w:p>
        </w:tc>
        <w:tc>
          <w:tcPr>
            <w:tcW w:w="1276" w:type="dxa"/>
          </w:tcPr>
          <w:p w:rsidR="00F80EB8" w:rsidRPr="006F0DAC" w:rsidRDefault="00F80EB8" w:rsidP="00DD0471">
            <w:pPr>
              <w:widowControl/>
              <w:jc w:val="left"/>
              <w:rPr>
                <w:rFonts w:ascii="宋体" w:hAnsi="宋体"/>
                <w:kern w:val="0"/>
                <w:szCs w:val="21"/>
              </w:rPr>
            </w:pPr>
          </w:p>
        </w:tc>
      </w:tr>
      <w:tr w:rsidR="00F80EB8" w:rsidRPr="006F0DAC" w:rsidTr="00AA1B1D">
        <w:trPr>
          <w:trHeight w:val="510"/>
        </w:trPr>
        <w:tc>
          <w:tcPr>
            <w:tcW w:w="671" w:type="dxa"/>
            <w:vMerge/>
          </w:tcPr>
          <w:p w:rsidR="00F80EB8" w:rsidRPr="006F0DAC" w:rsidRDefault="00F80EB8" w:rsidP="00DD0471">
            <w:pPr>
              <w:widowControl/>
              <w:jc w:val="left"/>
              <w:rPr>
                <w:rFonts w:ascii="宋体" w:hAnsi="宋体"/>
                <w:kern w:val="0"/>
                <w:szCs w:val="21"/>
              </w:rPr>
            </w:pPr>
          </w:p>
        </w:tc>
        <w:tc>
          <w:tcPr>
            <w:tcW w:w="1276" w:type="dxa"/>
            <w:vMerge/>
          </w:tcPr>
          <w:p w:rsidR="00F80EB8" w:rsidRPr="006F0DAC" w:rsidRDefault="00F80EB8" w:rsidP="00DD0471">
            <w:pPr>
              <w:widowControl/>
              <w:jc w:val="left"/>
              <w:rPr>
                <w:rFonts w:ascii="宋体" w:hAnsi="宋体"/>
                <w:kern w:val="0"/>
                <w:szCs w:val="21"/>
              </w:rPr>
            </w:pPr>
          </w:p>
        </w:tc>
        <w:tc>
          <w:tcPr>
            <w:tcW w:w="4819" w:type="dxa"/>
          </w:tcPr>
          <w:p w:rsidR="00F80EB8" w:rsidRPr="006F0DAC" w:rsidRDefault="00F80EB8" w:rsidP="00E97266">
            <w:pPr>
              <w:widowControl/>
              <w:jc w:val="left"/>
              <w:rPr>
                <w:rFonts w:ascii="宋体" w:hAnsi="宋体"/>
                <w:kern w:val="0"/>
                <w:szCs w:val="21"/>
              </w:rPr>
            </w:pPr>
            <w:r>
              <w:rPr>
                <w:rFonts w:ascii="宋体" w:hAnsi="宋体" w:hint="eastAsia"/>
                <w:kern w:val="0"/>
                <w:szCs w:val="21"/>
              </w:rPr>
              <w:t>1.13</w:t>
            </w:r>
            <w:r w:rsidR="00CE389B" w:rsidRPr="00CE389B">
              <w:rPr>
                <w:rFonts w:ascii="宋体" w:hAnsi="宋体" w:hint="eastAsia"/>
                <w:kern w:val="0"/>
                <w:szCs w:val="21"/>
              </w:rPr>
              <w:t>人体工程学设计，保证操作轻松和性能卓越</w:t>
            </w:r>
            <w:r w:rsidR="00CE389B">
              <w:rPr>
                <w:rFonts w:ascii="宋体" w:hAnsi="宋体" w:hint="eastAsia"/>
                <w:kern w:val="0"/>
                <w:szCs w:val="21"/>
              </w:rPr>
              <w:t>。</w:t>
            </w:r>
          </w:p>
        </w:tc>
        <w:tc>
          <w:tcPr>
            <w:tcW w:w="1276" w:type="dxa"/>
          </w:tcPr>
          <w:p w:rsidR="00F80EB8" w:rsidRPr="006F0DAC" w:rsidRDefault="00F80EB8"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0648A0">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A20219" w:rsidP="00B9460C">
            <w:pPr>
              <w:widowControl/>
              <w:jc w:val="left"/>
              <w:rPr>
                <w:rFonts w:ascii="宋体" w:hAnsi="宋体"/>
                <w:szCs w:val="21"/>
              </w:rPr>
            </w:pPr>
            <w:r w:rsidRPr="00A20219">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CE389B" w:rsidP="00B9460C">
            <w:pPr>
              <w:widowControl/>
              <w:jc w:val="left"/>
              <w:rPr>
                <w:rFonts w:ascii="宋体" w:hAnsi="宋体"/>
                <w:szCs w:val="21"/>
              </w:rPr>
            </w:pPr>
            <w:r w:rsidRPr="00CE389B">
              <w:rPr>
                <w:rFonts w:ascii="宋体" w:hAnsi="宋体" w:hint="eastAsia"/>
                <w:szCs w:val="21"/>
              </w:rPr>
              <w:t>1.5ml加热模块</w:t>
            </w:r>
          </w:p>
        </w:tc>
        <w:tc>
          <w:tcPr>
            <w:tcW w:w="709" w:type="dxa"/>
            <w:vAlign w:val="bottom"/>
          </w:tcPr>
          <w:p w:rsidR="0079609F" w:rsidRPr="006B2551" w:rsidRDefault="00B9460C"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CE389B"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0648A0" w:rsidRPr="006B2551" w:rsidTr="00AE5D87">
        <w:trPr>
          <w:trHeight w:val="266"/>
          <w:jc w:val="center"/>
        </w:trPr>
        <w:tc>
          <w:tcPr>
            <w:tcW w:w="785" w:type="dxa"/>
            <w:vAlign w:val="center"/>
          </w:tcPr>
          <w:p w:rsidR="000648A0" w:rsidRDefault="000648A0"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0648A0" w:rsidRPr="00CE389B" w:rsidRDefault="000648A0" w:rsidP="00B9460C">
            <w:pPr>
              <w:widowControl/>
              <w:jc w:val="left"/>
              <w:rPr>
                <w:rFonts w:ascii="宋体" w:hAnsi="宋体"/>
                <w:szCs w:val="21"/>
              </w:rPr>
            </w:pPr>
            <w:r>
              <w:rPr>
                <w:rFonts w:ascii="宋体" w:hAnsi="宋体" w:hint="eastAsia"/>
                <w:szCs w:val="21"/>
              </w:rPr>
              <w:t>说明书</w:t>
            </w:r>
          </w:p>
        </w:tc>
        <w:tc>
          <w:tcPr>
            <w:tcW w:w="709" w:type="dxa"/>
            <w:vAlign w:val="bottom"/>
          </w:tcPr>
          <w:p w:rsidR="000648A0" w:rsidRDefault="000648A0"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0648A0" w:rsidRDefault="000648A0" w:rsidP="0079609F">
            <w:pPr>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0648A0" w:rsidRPr="006B2551" w:rsidRDefault="000648A0" w:rsidP="008A013D">
            <w:pPr>
              <w:rPr>
                <w:rFonts w:ascii="宋体" w:hAnsi="宋体"/>
                <w:color w:val="000000" w:themeColor="text1"/>
                <w:szCs w:val="21"/>
              </w:rPr>
            </w:pPr>
          </w:p>
        </w:tc>
      </w:tr>
    </w:tbl>
    <w:p w:rsidR="00FC129E" w:rsidRDefault="00FC129E" w:rsidP="005B7FAE"/>
    <w:p w:rsidR="00A94AB7" w:rsidRDefault="00FC129E" w:rsidP="000648A0">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lastRenderedPageBreak/>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E4335D">
            <w:pPr>
              <w:rPr>
                <w:b/>
              </w:rPr>
            </w:pPr>
            <w:r>
              <w:rPr>
                <w:rFonts w:hint="eastAsia"/>
              </w:rPr>
              <w:t>4.1</w:t>
            </w:r>
            <w:r w:rsidR="00CE2723" w:rsidRPr="00CE2723">
              <w:rPr>
                <w:rFonts w:hint="eastAsia"/>
              </w:rPr>
              <w:t>货到安装验收合格并提供全额发票后付款</w:t>
            </w:r>
            <w:r w:rsidR="00CE2723" w:rsidRPr="00CE2723">
              <w:rPr>
                <w:rFonts w:hint="eastAsia"/>
              </w:rPr>
              <w:t>95%</w:t>
            </w:r>
            <w:r w:rsidR="00CE2723" w:rsidRPr="00CE2723">
              <w:rPr>
                <w:rFonts w:hint="eastAsia"/>
              </w:rPr>
              <w:t>，</w:t>
            </w:r>
            <w:r w:rsidR="00CE2723" w:rsidRPr="00CE2723">
              <w:rPr>
                <w:rFonts w:hint="eastAsia"/>
              </w:rPr>
              <w:t>5%</w:t>
            </w:r>
            <w:r w:rsidR="00CE2723" w:rsidRPr="00CE2723">
              <w:rPr>
                <w:rFonts w:hint="eastAsia"/>
              </w:rPr>
              <w:t>余款保修期满后付清，如供方在保修期间不履行合同责任与义务，则余款不予以支付</w:t>
            </w:r>
            <w:r w:rsidRPr="004449FC">
              <w:rPr>
                <w:rFonts w:hint="eastAsia"/>
              </w:rPr>
              <w:t>。</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69E" w:rsidRDefault="007F269E" w:rsidP="006C75A6">
      <w:r>
        <w:separator/>
      </w:r>
    </w:p>
  </w:endnote>
  <w:endnote w:type="continuationSeparator" w:id="0">
    <w:p w:rsidR="007F269E" w:rsidRDefault="007F269E"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992063">
        <w:pPr>
          <w:pStyle w:val="afe"/>
        </w:pPr>
        <w:r>
          <w:fldChar w:fldCharType="begin"/>
        </w:r>
        <w:r w:rsidR="00E7702A">
          <w:instrText xml:space="preserve"> PAGE   \* MERGEFORMAT </w:instrText>
        </w:r>
        <w:r>
          <w:fldChar w:fldCharType="separate"/>
        </w:r>
        <w:r w:rsidR="000648A0" w:rsidRPr="000648A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992063">
        <w:pPr>
          <w:pStyle w:val="afe"/>
          <w:jc w:val="right"/>
        </w:pPr>
        <w:r>
          <w:fldChar w:fldCharType="begin"/>
        </w:r>
        <w:r w:rsidR="00E7702A">
          <w:instrText xml:space="preserve"> PAGE   \* MERGEFORMAT </w:instrText>
        </w:r>
        <w:r>
          <w:fldChar w:fldCharType="separate"/>
        </w:r>
        <w:r w:rsidR="000648A0" w:rsidRPr="000648A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69E" w:rsidRDefault="007F269E" w:rsidP="006C75A6">
      <w:r>
        <w:separator/>
      </w:r>
    </w:p>
  </w:footnote>
  <w:footnote w:type="continuationSeparator" w:id="0">
    <w:p w:rsidR="007F269E" w:rsidRDefault="007F269E"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8A0"/>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6E9"/>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251"/>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77350"/>
    <w:rsid w:val="00484696"/>
    <w:rsid w:val="00487C95"/>
    <w:rsid w:val="00487F0A"/>
    <w:rsid w:val="0049271E"/>
    <w:rsid w:val="00493336"/>
    <w:rsid w:val="00494992"/>
    <w:rsid w:val="00495159"/>
    <w:rsid w:val="00495E66"/>
    <w:rsid w:val="0049674A"/>
    <w:rsid w:val="00497AC5"/>
    <w:rsid w:val="004A0002"/>
    <w:rsid w:val="004A1CED"/>
    <w:rsid w:val="004A26CC"/>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4D6B"/>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D62"/>
    <w:rsid w:val="00657F43"/>
    <w:rsid w:val="00660464"/>
    <w:rsid w:val="00661D21"/>
    <w:rsid w:val="00662B8F"/>
    <w:rsid w:val="006633A7"/>
    <w:rsid w:val="0066391E"/>
    <w:rsid w:val="006648ED"/>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B7A9E"/>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37C1D"/>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269E"/>
    <w:rsid w:val="007F3FCC"/>
    <w:rsid w:val="007F4315"/>
    <w:rsid w:val="007F514F"/>
    <w:rsid w:val="007F5774"/>
    <w:rsid w:val="007F6165"/>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070A"/>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148"/>
    <w:rsid w:val="009812B0"/>
    <w:rsid w:val="0098206A"/>
    <w:rsid w:val="009825E6"/>
    <w:rsid w:val="00983531"/>
    <w:rsid w:val="009836D8"/>
    <w:rsid w:val="009838C5"/>
    <w:rsid w:val="00983FB1"/>
    <w:rsid w:val="009853D1"/>
    <w:rsid w:val="00986352"/>
    <w:rsid w:val="00986576"/>
    <w:rsid w:val="00986C6C"/>
    <w:rsid w:val="0098773C"/>
    <w:rsid w:val="00987B7A"/>
    <w:rsid w:val="0099115F"/>
    <w:rsid w:val="00992063"/>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1E64"/>
    <w:rsid w:val="00A123C8"/>
    <w:rsid w:val="00A123FB"/>
    <w:rsid w:val="00A13E20"/>
    <w:rsid w:val="00A14D65"/>
    <w:rsid w:val="00A15BD5"/>
    <w:rsid w:val="00A17047"/>
    <w:rsid w:val="00A20219"/>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89B"/>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00F"/>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B64"/>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78A"/>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8C0"/>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3DF"/>
    <w:rsid w:val="00E54674"/>
    <w:rsid w:val="00E54B07"/>
    <w:rsid w:val="00E54D53"/>
    <w:rsid w:val="00E557BF"/>
    <w:rsid w:val="00E56B63"/>
    <w:rsid w:val="00E57189"/>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0EB8"/>
    <w:rsid w:val="00F83948"/>
    <w:rsid w:val="00F865B6"/>
    <w:rsid w:val="00F86866"/>
    <w:rsid w:val="00F877D4"/>
    <w:rsid w:val="00F92C28"/>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AA05E-BE37-4518-A205-D21F4BA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396">
      <w:bodyDiv w:val="1"/>
      <w:marLeft w:val="0"/>
      <w:marRight w:val="0"/>
      <w:marTop w:val="0"/>
      <w:marBottom w:val="0"/>
      <w:divBdr>
        <w:top w:val="none" w:sz="0" w:space="0" w:color="auto"/>
        <w:left w:val="none" w:sz="0" w:space="0" w:color="auto"/>
        <w:bottom w:val="none" w:sz="0" w:space="0" w:color="auto"/>
        <w:right w:val="none" w:sz="0" w:space="0" w:color="auto"/>
      </w:divBdr>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EB6CB-64CE-498C-895E-F2CBCF8A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2165</Characters>
  <Application>Microsoft Office Word</Application>
  <DocSecurity>0</DocSecurity>
  <Lines>18</Lines>
  <Paragraphs>5</Paragraphs>
  <ScaleCrop>false</ScaleCrop>
  <Company>MS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2020-07-24T03:33:00Z</dcterms:created>
  <dcterms:modified xsi:type="dcterms:W3CDTF">2020-07-24T03:33:00Z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