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08A" w:rsidRDefault="0008059C">
      <w:pPr>
        <w:jc w:val="center"/>
        <w:rPr>
          <w:rFonts w:ascii="仿宋" w:hAnsi="仿宋"/>
          <w:b/>
          <w:sz w:val="36"/>
          <w:szCs w:val="36"/>
        </w:rPr>
      </w:pPr>
      <w:bookmarkStart w:id="0" w:name="_GoBack"/>
      <w:r>
        <w:rPr>
          <w:rFonts w:ascii="仿宋" w:hAnsi="仿宋" w:hint="eastAsia"/>
          <w:b/>
          <w:sz w:val="36"/>
          <w:szCs w:val="36"/>
        </w:rPr>
        <w:t>南方科技大学医院</w:t>
      </w:r>
      <w:bookmarkStart w:id="1" w:name="_Hlk54941961"/>
      <w:r w:rsidR="008F2947">
        <w:rPr>
          <w:rFonts w:ascii="仿宋" w:hAnsi="仿宋" w:hint="eastAsia"/>
          <w:b/>
          <w:sz w:val="36"/>
          <w:szCs w:val="36"/>
        </w:rPr>
        <w:t>消毒</w:t>
      </w:r>
      <w:r>
        <w:rPr>
          <w:rFonts w:ascii="仿宋" w:hAnsi="仿宋" w:hint="eastAsia"/>
          <w:b/>
          <w:sz w:val="36"/>
          <w:szCs w:val="36"/>
        </w:rPr>
        <w:t>洗手液</w:t>
      </w:r>
      <w:bookmarkEnd w:id="1"/>
      <w:r>
        <w:rPr>
          <w:rFonts w:ascii="仿宋" w:hAnsi="仿宋" w:hint="eastAsia"/>
          <w:b/>
          <w:sz w:val="36"/>
          <w:szCs w:val="36"/>
        </w:rPr>
        <w:t>采购项目</w:t>
      </w:r>
      <w:r w:rsidR="008F2947">
        <w:rPr>
          <w:rFonts w:ascii="仿宋" w:hAnsi="仿宋" w:hint="eastAsia"/>
          <w:b/>
          <w:sz w:val="36"/>
          <w:szCs w:val="36"/>
        </w:rPr>
        <w:t>招标</w:t>
      </w:r>
      <w:r>
        <w:rPr>
          <w:rFonts w:ascii="仿宋" w:hAnsi="仿宋" w:hint="eastAsia"/>
          <w:b/>
          <w:sz w:val="36"/>
          <w:szCs w:val="36"/>
        </w:rPr>
        <w:t>要求</w:t>
      </w:r>
    </w:p>
    <w:bookmarkEnd w:id="0"/>
    <w:p w:rsidR="0079208A" w:rsidRPr="008F2947" w:rsidRDefault="0008059C">
      <w:pPr>
        <w:spacing w:line="360" w:lineRule="auto"/>
        <w:rPr>
          <w:rFonts w:ascii="仿宋" w:hAnsi="仿宋"/>
          <w:color w:val="FF0000"/>
          <w:szCs w:val="28"/>
        </w:rPr>
      </w:pPr>
      <w:r w:rsidRPr="008F2947">
        <w:rPr>
          <w:rFonts w:ascii="仿宋" w:hAnsi="仿宋" w:hint="eastAsia"/>
          <w:szCs w:val="28"/>
        </w:rPr>
        <w:t>一、</w:t>
      </w:r>
      <w:r w:rsidR="008F2947" w:rsidRPr="008F2947">
        <w:rPr>
          <w:rFonts w:ascii="仿宋" w:hAnsi="仿宋" w:cs="黑体" w:hint="eastAsia"/>
          <w:szCs w:val="28"/>
        </w:rPr>
        <w:t>招标</w:t>
      </w:r>
      <w:bookmarkStart w:id="2" w:name="_Hlk43213265"/>
      <w:r w:rsidR="008F2947" w:rsidRPr="008F2947">
        <w:rPr>
          <w:rFonts w:ascii="仿宋" w:hAnsi="仿宋" w:cs="黑体" w:hint="eastAsia"/>
          <w:szCs w:val="28"/>
        </w:rPr>
        <w:t>项目</w:t>
      </w:r>
      <w:bookmarkEnd w:id="2"/>
      <w:r w:rsidR="008F2947" w:rsidRPr="008F2947">
        <w:rPr>
          <w:rFonts w:ascii="仿宋" w:hAnsi="仿宋" w:cs="黑体" w:hint="eastAsia"/>
          <w:szCs w:val="28"/>
        </w:rPr>
        <w:t>名称:</w:t>
      </w:r>
      <w:r w:rsidR="008F2947" w:rsidRPr="008F2947">
        <w:rPr>
          <w:rFonts w:ascii="仿宋" w:hAnsi="仿宋" w:hint="eastAsia"/>
          <w:szCs w:val="28"/>
        </w:rPr>
        <w:t xml:space="preserve"> </w:t>
      </w:r>
      <w:r w:rsidR="008F2947" w:rsidRPr="008F2947">
        <w:rPr>
          <w:rFonts w:ascii="仿宋" w:hAnsi="仿宋" w:hint="eastAsia"/>
          <w:szCs w:val="28"/>
        </w:rPr>
        <w:t>消毒洗手液</w:t>
      </w:r>
    </w:p>
    <w:p w:rsidR="0079208A" w:rsidRPr="008F2947" w:rsidRDefault="0008059C">
      <w:pPr>
        <w:spacing w:line="360" w:lineRule="auto"/>
        <w:rPr>
          <w:rFonts w:ascii="仿宋" w:hAnsi="仿宋"/>
          <w:szCs w:val="28"/>
        </w:rPr>
      </w:pPr>
      <w:r w:rsidRPr="008F2947">
        <w:rPr>
          <w:rFonts w:ascii="仿宋" w:hAnsi="仿宋" w:hint="eastAsia"/>
          <w:szCs w:val="28"/>
        </w:rPr>
        <w:t>二</w:t>
      </w:r>
      <w:bookmarkStart w:id="3" w:name="_Hlk54942119"/>
      <w:r w:rsidRPr="008F2947">
        <w:rPr>
          <w:rFonts w:ascii="仿宋" w:hAnsi="仿宋" w:hint="eastAsia"/>
          <w:szCs w:val="28"/>
        </w:rPr>
        <w:t>、</w:t>
      </w:r>
      <w:bookmarkEnd w:id="3"/>
      <w:r w:rsidR="008F2947" w:rsidRPr="008F2947">
        <w:rPr>
          <w:rFonts w:ascii="仿宋" w:hAnsi="仿宋" w:cs="黑体" w:hint="eastAsia"/>
          <w:szCs w:val="28"/>
        </w:rPr>
        <w:t>预算：</w:t>
      </w:r>
      <w:r w:rsidR="008F2947" w:rsidRPr="008F2947">
        <w:rPr>
          <w:rFonts w:ascii="仿宋" w:hAnsi="仿宋" w:hint="eastAsia"/>
          <w:szCs w:val="28"/>
        </w:rPr>
        <w:t>18元</w:t>
      </w:r>
      <w:bookmarkStart w:id="4" w:name="_Hlk54942308"/>
      <w:r w:rsidR="008F2947" w:rsidRPr="008F2947">
        <w:rPr>
          <w:rFonts w:ascii="仿宋" w:hAnsi="仿宋" w:hint="eastAsia"/>
          <w:szCs w:val="28"/>
        </w:rPr>
        <w:t>/瓶</w:t>
      </w:r>
      <w:bookmarkEnd w:id="4"/>
      <w:r w:rsidR="008F2947">
        <w:rPr>
          <w:rFonts w:ascii="仿宋" w:hAnsi="仿宋" w:hint="eastAsia"/>
          <w:szCs w:val="28"/>
        </w:rPr>
        <w:t>（</w:t>
      </w:r>
      <w:r w:rsidR="008F2947" w:rsidRPr="008F2947">
        <w:rPr>
          <w:rFonts w:ascii="仿宋" w:hAnsi="仿宋" w:hint="eastAsia"/>
          <w:szCs w:val="28"/>
        </w:rPr>
        <w:t>产品规格：1000ml/瓶</w:t>
      </w:r>
      <w:r w:rsidR="008F2947">
        <w:rPr>
          <w:rFonts w:ascii="仿宋" w:hAnsi="仿宋" w:hint="eastAsia"/>
          <w:szCs w:val="28"/>
        </w:rPr>
        <w:t>）</w:t>
      </w:r>
    </w:p>
    <w:p w:rsidR="0079208A" w:rsidRPr="008F2947" w:rsidRDefault="0008059C">
      <w:pPr>
        <w:jc w:val="left"/>
        <w:rPr>
          <w:rFonts w:ascii="仿宋" w:hAnsi="仿宋"/>
          <w:szCs w:val="28"/>
        </w:rPr>
      </w:pPr>
      <w:r w:rsidRPr="008F2947">
        <w:rPr>
          <w:rFonts w:ascii="仿宋" w:hAnsi="仿宋" w:hint="eastAsia"/>
          <w:szCs w:val="28"/>
        </w:rPr>
        <w:t>三、投标人资质要求：</w:t>
      </w:r>
    </w:p>
    <w:p w:rsidR="0079208A" w:rsidRPr="008F2947" w:rsidRDefault="0008059C">
      <w:pPr>
        <w:ind w:firstLineChars="200" w:firstLine="560"/>
        <w:rPr>
          <w:rFonts w:ascii="仿宋" w:hAnsi="仿宋"/>
          <w:szCs w:val="28"/>
        </w:rPr>
      </w:pPr>
      <w:r w:rsidRPr="008F2947">
        <w:rPr>
          <w:rFonts w:ascii="仿宋" w:hAnsi="仿宋" w:hint="eastAsia"/>
          <w:szCs w:val="28"/>
        </w:rPr>
        <w:t xml:space="preserve"> 1. 参加投标的单位必须是来自中华人民共和国境内独立法人且具有按招标文件要求承担项目规定的相关服务能力,具有相应经营范围.</w:t>
      </w:r>
    </w:p>
    <w:p w:rsidR="0079208A" w:rsidRPr="008F2947" w:rsidRDefault="0008059C">
      <w:pPr>
        <w:ind w:firstLineChars="200" w:firstLine="560"/>
        <w:rPr>
          <w:rFonts w:ascii="仿宋" w:hAnsi="仿宋"/>
          <w:szCs w:val="28"/>
        </w:rPr>
      </w:pPr>
      <w:r w:rsidRPr="008F2947">
        <w:rPr>
          <w:rFonts w:ascii="仿宋" w:hAnsi="仿宋" w:hint="eastAsia"/>
          <w:szCs w:val="28"/>
        </w:rPr>
        <w:t>2. 公司具有良好的资金、财务状况。</w:t>
      </w:r>
    </w:p>
    <w:p w:rsidR="0079208A" w:rsidRPr="008F2947" w:rsidRDefault="0008059C">
      <w:pPr>
        <w:ind w:firstLineChars="200" w:firstLine="560"/>
        <w:rPr>
          <w:rFonts w:ascii="仿宋" w:hAnsi="仿宋"/>
          <w:szCs w:val="28"/>
        </w:rPr>
      </w:pPr>
      <w:r w:rsidRPr="008F2947">
        <w:rPr>
          <w:rFonts w:ascii="仿宋" w:hAnsi="仿宋" w:hint="eastAsia"/>
          <w:szCs w:val="28"/>
        </w:rPr>
        <w:t>3.在南方科技大学医院无不良记录。</w:t>
      </w:r>
    </w:p>
    <w:p w:rsidR="0079208A" w:rsidRPr="008F2947" w:rsidRDefault="0008059C">
      <w:pPr>
        <w:ind w:firstLineChars="200" w:firstLine="560"/>
        <w:rPr>
          <w:rFonts w:ascii="仿宋" w:hAnsi="仿宋"/>
          <w:szCs w:val="28"/>
        </w:rPr>
      </w:pPr>
      <w:r w:rsidRPr="008F2947">
        <w:rPr>
          <w:rFonts w:ascii="仿宋" w:hAnsi="仿宋" w:hint="eastAsia"/>
          <w:szCs w:val="28"/>
        </w:rPr>
        <w:t>4.产品及生产所需装备符合中国政府规定的相应技术标准和环保标准。</w:t>
      </w:r>
    </w:p>
    <w:p w:rsidR="0079208A" w:rsidRPr="008F2947" w:rsidRDefault="0008059C">
      <w:pPr>
        <w:ind w:firstLineChars="200" w:firstLine="560"/>
        <w:rPr>
          <w:rFonts w:ascii="仿宋" w:hAnsi="仿宋"/>
          <w:szCs w:val="28"/>
        </w:rPr>
      </w:pPr>
      <w:r w:rsidRPr="008F2947">
        <w:rPr>
          <w:rFonts w:ascii="仿宋" w:hAnsi="仿宋" w:hint="eastAsia"/>
          <w:szCs w:val="28"/>
        </w:rPr>
        <w:t>5.本项目不接受联合体投标。</w:t>
      </w:r>
    </w:p>
    <w:p w:rsidR="0079208A" w:rsidRPr="008F2947" w:rsidRDefault="008F2947">
      <w:pPr>
        <w:jc w:val="left"/>
        <w:rPr>
          <w:rFonts w:ascii="仿宋" w:hAnsi="仿宋"/>
          <w:szCs w:val="28"/>
        </w:rPr>
      </w:pPr>
      <w:r w:rsidRPr="008F2947">
        <w:rPr>
          <w:rFonts w:ascii="仿宋" w:hAnsi="仿宋" w:hint="eastAsia"/>
          <w:szCs w:val="28"/>
        </w:rPr>
        <w:t xml:space="preserve"> </w:t>
      </w:r>
      <w:r w:rsidRPr="008F2947">
        <w:rPr>
          <w:rFonts w:ascii="仿宋" w:hAnsi="仿宋"/>
          <w:szCs w:val="28"/>
        </w:rPr>
        <w:t xml:space="preserve">  6.</w:t>
      </w:r>
      <w:r w:rsidRPr="008F2947">
        <w:rPr>
          <w:rFonts w:ascii="仿宋" w:hAnsi="仿宋" w:hint="eastAsia"/>
          <w:szCs w:val="28"/>
        </w:rPr>
        <w:t xml:space="preserve"> </w:t>
      </w:r>
      <w:r w:rsidRPr="008F2947">
        <w:rPr>
          <w:rFonts w:ascii="仿宋" w:hAnsi="仿宋" w:hint="eastAsia"/>
          <w:szCs w:val="28"/>
        </w:rPr>
        <w:t>投标人须提供生产企业出具的消毒产品生产企业卫生许可证。</w:t>
      </w:r>
    </w:p>
    <w:p w:rsidR="0079208A" w:rsidRPr="008F2947" w:rsidRDefault="008F2947">
      <w:pPr>
        <w:jc w:val="left"/>
        <w:rPr>
          <w:rFonts w:ascii="仿宋" w:hAnsi="仿宋"/>
          <w:szCs w:val="28"/>
        </w:rPr>
      </w:pPr>
      <w:r w:rsidRPr="008F2947">
        <w:rPr>
          <w:rFonts w:ascii="仿宋" w:hAnsi="仿宋" w:hint="eastAsia"/>
          <w:szCs w:val="28"/>
        </w:rPr>
        <w:t>四</w:t>
      </w:r>
      <w:r w:rsidRPr="008F2947">
        <w:rPr>
          <w:rFonts w:ascii="仿宋" w:hAnsi="仿宋" w:hint="eastAsia"/>
          <w:szCs w:val="28"/>
        </w:rPr>
        <w:t>、</w:t>
      </w:r>
      <w:r w:rsidR="0008059C" w:rsidRPr="008F2947">
        <w:rPr>
          <w:rFonts w:ascii="仿宋" w:hAnsi="仿宋" w:hint="eastAsia"/>
          <w:szCs w:val="28"/>
        </w:rPr>
        <w:t>采购周期：1年</w:t>
      </w:r>
      <w:r w:rsidRPr="008F2947">
        <w:rPr>
          <w:rFonts w:ascii="仿宋" w:hAnsi="仿宋" w:hint="eastAsia"/>
          <w:szCs w:val="28"/>
        </w:rPr>
        <w:t>；</w:t>
      </w:r>
      <w:r w:rsidR="0008059C" w:rsidRPr="008F2947">
        <w:rPr>
          <w:rFonts w:ascii="仿宋" w:hAnsi="仿宋" w:hint="eastAsia"/>
          <w:szCs w:val="28"/>
        </w:rPr>
        <w:t>付款方法：依照医院财务科规定付款。</w:t>
      </w:r>
    </w:p>
    <w:p w:rsidR="0079208A" w:rsidRPr="008F2947" w:rsidRDefault="0079208A">
      <w:pPr>
        <w:rPr>
          <w:rFonts w:ascii="仿宋" w:hAnsi="仿宋"/>
          <w:szCs w:val="28"/>
        </w:rPr>
      </w:pPr>
    </w:p>
    <w:p w:rsidR="0079208A" w:rsidRPr="008F2947" w:rsidRDefault="0008059C">
      <w:pPr>
        <w:rPr>
          <w:rFonts w:ascii="仿宋" w:hAnsi="仿宋"/>
          <w:szCs w:val="28"/>
        </w:rPr>
      </w:pPr>
      <w:r w:rsidRPr="008F2947">
        <w:rPr>
          <w:rFonts w:ascii="仿宋" w:hAnsi="仿宋" w:hint="eastAsia"/>
          <w:szCs w:val="28"/>
        </w:rPr>
        <w:t>五、技术要求:</w:t>
      </w:r>
    </w:p>
    <w:tbl>
      <w:tblPr>
        <w:tblW w:w="8479" w:type="dxa"/>
        <w:tblInd w:w="93" w:type="dxa"/>
        <w:tblLayout w:type="fixed"/>
        <w:tblLook w:val="04A0" w:firstRow="1" w:lastRow="0" w:firstColumn="1" w:lastColumn="0" w:noHBand="0" w:noVBand="1"/>
      </w:tblPr>
      <w:tblGrid>
        <w:gridCol w:w="1326"/>
        <w:gridCol w:w="2065"/>
        <w:gridCol w:w="5088"/>
      </w:tblGrid>
      <w:tr w:rsidR="0079208A" w:rsidRPr="008F2947">
        <w:trPr>
          <w:trHeight w:val="341"/>
        </w:trPr>
        <w:tc>
          <w:tcPr>
            <w:tcW w:w="1326" w:type="dxa"/>
            <w:tcBorders>
              <w:top w:val="single" w:sz="4" w:space="0" w:color="auto"/>
              <w:left w:val="single" w:sz="4" w:space="0" w:color="auto"/>
              <w:bottom w:val="single" w:sz="4" w:space="0" w:color="auto"/>
              <w:right w:val="single" w:sz="4" w:space="0" w:color="auto"/>
            </w:tcBorders>
            <w:vAlign w:val="center"/>
          </w:tcPr>
          <w:p w:rsidR="0079208A" w:rsidRPr="008F2947" w:rsidRDefault="0008059C">
            <w:pPr>
              <w:widowControl/>
              <w:spacing w:line="360" w:lineRule="auto"/>
              <w:jc w:val="center"/>
              <w:rPr>
                <w:rFonts w:ascii="仿宋" w:hAnsi="仿宋"/>
                <w:szCs w:val="28"/>
              </w:rPr>
            </w:pPr>
            <w:r w:rsidRPr="008F2947">
              <w:rPr>
                <w:rFonts w:ascii="仿宋" w:hAnsi="仿宋" w:hint="eastAsia"/>
                <w:szCs w:val="28"/>
              </w:rPr>
              <w:t>序号</w:t>
            </w:r>
          </w:p>
        </w:tc>
        <w:tc>
          <w:tcPr>
            <w:tcW w:w="2065" w:type="dxa"/>
            <w:tcBorders>
              <w:top w:val="single" w:sz="4" w:space="0" w:color="auto"/>
              <w:left w:val="nil"/>
              <w:bottom w:val="single" w:sz="4" w:space="0" w:color="auto"/>
              <w:right w:val="single" w:sz="4" w:space="0" w:color="auto"/>
            </w:tcBorders>
            <w:vAlign w:val="center"/>
          </w:tcPr>
          <w:p w:rsidR="0079208A" w:rsidRPr="008F2947" w:rsidRDefault="0008059C">
            <w:pPr>
              <w:widowControl/>
              <w:spacing w:line="360" w:lineRule="auto"/>
              <w:jc w:val="center"/>
              <w:rPr>
                <w:rFonts w:ascii="仿宋" w:hAnsi="仿宋"/>
                <w:szCs w:val="28"/>
              </w:rPr>
            </w:pPr>
            <w:r w:rsidRPr="008F2947">
              <w:rPr>
                <w:rFonts w:ascii="仿宋" w:hAnsi="仿宋" w:hint="eastAsia"/>
                <w:szCs w:val="28"/>
              </w:rPr>
              <w:t>产品名称</w:t>
            </w:r>
          </w:p>
        </w:tc>
        <w:tc>
          <w:tcPr>
            <w:tcW w:w="5088" w:type="dxa"/>
            <w:tcBorders>
              <w:top w:val="single" w:sz="4" w:space="0" w:color="auto"/>
              <w:left w:val="single" w:sz="4" w:space="0" w:color="auto"/>
              <w:bottom w:val="single" w:sz="4" w:space="0" w:color="auto"/>
              <w:right w:val="single" w:sz="4" w:space="0" w:color="auto"/>
            </w:tcBorders>
            <w:vAlign w:val="center"/>
          </w:tcPr>
          <w:p w:rsidR="0079208A" w:rsidRPr="008F2947" w:rsidRDefault="0008059C">
            <w:pPr>
              <w:widowControl/>
              <w:spacing w:line="360" w:lineRule="auto"/>
              <w:jc w:val="center"/>
              <w:rPr>
                <w:rFonts w:ascii="仿宋" w:hAnsi="仿宋"/>
                <w:szCs w:val="28"/>
              </w:rPr>
            </w:pPr>
            <w:r w:rsidRPr="008F2947">
              <w:rPr>
                <w:rFonts w:ascii="仿宋" w:hAnsi="仿宋" w:hint="eastAsia"/>
                <w:szCs w:val="28"/>
              </w:rPr>
              <w:t>技术要求</w:t>
            </w:r>
          </w:p>
        </w:tc>
      </w:tr>
      <w:tr w:rsidR="0079208A" w:rsidRPr="008F2947">
        <w:trPr>
          <w:trHeight w:val="4470"/>
        </w:trPr>
        <w:tc>
          <w:tcPr>
            <w:tcW w:w="1326" w:type="dxa"/>
            <w:tcBorders>
              <w:top w:val="single" w:sz="4" w:space="0" w:color="auto"/>
              <w:left w:val="single" w:sz="4" w:space="0" w:color="auto"/>
              <w:bottom w:val="single" w:sz="4" w:space="0" w:color="auto"/>
              <w:right w:val="single" w:sz="4" w:space="0" w:color="auto"/>
            </w:tcBorders>
            <w:vAlign w:val="center"/>
          </w:tcPr>
          <w:p w:rsidR="0079208A" w:rsidRPr="008F2947" w:rsidRDefault="0008059C">
            <w:pPr>
              <w:widowControl/>
              <w:spacing w:line="360" w:lineRule="auto"/>
              <w:jc w:val="center"/>
              <w:rPr>
                <w:rFonts w:ascii="仿宋" w:hAnsi="仿宋" w:cs="宋体"/>
                <w:kern w:val="0"/>
                <w:szCs w:val="28"/>
              </w:rPr>
            </w:pPr>
            <w:r w:rsidRPr="008F2947">
              <w:rPr>
                <w:rFonts w:ascii="仿宋" w:hAnsi="仿宋" w:cs="宋体" w:hint="eastAsia"/>
                <w:kern w:val="0"/>
                <w:szCs w:val="28"/>
              </w:rPr>
              <w:lastRenderedPageBreak/>
              <w:t>1</w:t>
            </w:r>
          </w:p>
        </w:tc>
        <w:tc>
          <w:tcPr>
            <w:tcW w:w="2065" w:type="dxa"/>
            <w:tcBorders>
              <w:top w:val="single" w:sz="4" w:space="0" w:color="auto"/>
              <w:left w:val="nil"/>
              <w:bottom w:val="single" w:sz="4" w:space="0" w:color="auto"/>
              <w:right w:val="single" w:sz="4" w:space="0" w:color="auto"/>
            </w:tcBorders>
            <w:vAlign w:val="center"/>
          </w:tcPr>
          <w:p w:rsidR="0079208A" w:rsidRPr="008F2947" w:rsidRDefault="008F2947">
            <w:pPr>
              <w:widowControl/>
              <w:spacing w:line="360" w:lineRule="auto"/>
              <w:jc w:val="center"/>
              <w:rPr>
                <w:rFonts w:ascii="仿宋" w:hAnsi="仿宋" w:cs="宋体"/>
                <w:kern w:val="0"/>
                <w:szCs w:val="28"/>
              </w:rPr>
            </w:pPr>
            <w:r w:rsidRPr="008F2947">
              <w:rPr>
                <w:rFonts w:ascii="仿宋" w:hAnsi="仿宋" w:hint="eastAsia"/>
                <w:szCs w:val="28"/>
              </w:rPr>
              <w:t>消毒</w:t>
            </w:r>
            <w:r w:rsidR="0008059C" w:rsidRPr="008F2947">
              <w:rPr>
                <w:rFonts w:ascii="仿宋" w:hAnsi="仿宋" w:cs="宋体" w:hint="eastAsia"/>
                <w:kern w:val="0"/>
                <w:szCs w:val="28"/>
              </w:rPr>
              <w:t>洗手液</w:t>
            </w:r>
          </w:p>
        </w:tc>
        <w:tc>
          <w:tcPr>
            <w:tcW w:w="5088" w:type="dxa"/>
            <w:tcBorders>
              <w:top w:val="single" w:sz="4" w:space="0" w:color="auto"/>
              <w:left w:val="single" w:sz="4" w:space="0" w:color="auto"/>
              <w:bottom w:val="single" w:sz="4" w:space="0" w:color="auto"/>
              <w:right w:val="single" w:sz="4" w:space="0" w:color="auto"/>
            </w:tcBorders>
            <w:vAlign w:val="center"/>
          </w:tcPr>
          <w:p w:rsidR="0079208A" w:rsidRPr="008F2947" w:rsidRDefault="0008059C">
            <w:pPr>
              <w:numPr>
                <w:ilvl w:val="0"/>
                <w:numId w:val="1"/>
              </w:numPr>
              <w:spacing w:line="360" w:lineRule="auto"/>
              <w:jc w:val="left"/>
              <w:rPr>
                <w:rFonts w:ascii="仿宋" w:hAnsi="仿宋"/>
                <w:szCs w:val="28"/>
              </w:rPr>
            </w:pPr>
            <w:bookmarkStart w:id="5" w:name="_Hlk54942297"/>
            <w:r w:rsidRPr="008F2947">
              <w:rPr>
                <w:rFonts w:ascii="仿宋" w:hAnsi="仿宋" w:hint="eastAsia"/>
                <w:szCs w:val="28"/>
              </w:rPr>
              <w:t>产品规格：1000ml</w:t>
            </w:r>
            <w:bookmarkEnd w:id="5"/>
            <w:r w:rsidR="008F2947" w:rsidRPr="008F2947">
              <w:rPr>
                <w:rFonts w:ascii="仿宋" w:hAnsi="仿宋" w:hint="eastAsia"/>
                <w:szCs w:val="28"/>
              </w:rPr>
              <w:t>/瓶</w:t>
            </w:r>
          </w:p>
          <w:p w:rsidR="0079208A" w:rsidRPr="008F2947" w:rsidRDefault="0008059C">
            <w:pPr>
              <w:numPr>
                <w:ilvl w:val="0"/>
                <w:numId w:val="1"/>
              </w:numPr>
              <w:spacing w:line="360" w:lineRule="auto"/>
              <w:jc w:val="left"/>
              <w:rPr>
                <w:rFonts w:ascii="仿宋" w:hAnsi="仿宋"/>
                <w:szCs w:val="28"/>
              </w:rPr>
            </w:pPr>
            <w:r w:rsidRPr="008F2947">
              <w:rPr>
                <w:rFonts w:ascii="仿宋" w:hAnsi="仿宋" w:hint="eastAsia"/>
                <w:szCs w:val="28"/>
              </w:rPr>
              <w:t>产品包装：瓶装；</w:t>
            </w:r>
          </w:p>
          <w:p w:rsidR="0079208A" w:rsidRPr="008F2947" w:rsidRDefault="0008059C">
            <w:pPr>
              <w:numPr>
                <w:ilvl w:val="0"/>
                <w:numId w:val="1"/>
              </w:numPr>
              <w:spacing w:line="360" w:lineRule="auto"/>
              <w:jc w:val="left"/>
              <w:rPr>
                <w:rFonts w:ascii="仿宋" w:hAnsi="仿宋"/>
                <w:szCs w:val="28"/>
              </w:rPr>
            </w:pPr>
            <w:r w:rsidRPr="008F2947">
              <w:rPr>
                <w:rFonts w:ascii="仿宋" w:hAnsi="仿宋" w:hint="eastAsia"/>
                <w:szCs w:val="28"/>
              </w:rPr>
              <w:t>产品含有葡萄糖酸</w:t>
            </w:r>
            <w:proofErr w:type="gramStart"/>
            <w:r w:rsidRPr="008F2947">
              <w:rPr>
                <w:rFonts w:ascii="仿宋" w:hAnsi="仿宋" w:hint="eastAsia"/>
                <w:szCs w:val="28"/>
              </w:rPr>
              <w:t>氯己</w:t>
            </w:r>
            <w:r w:rsidR="00B907C3" w:rsidRPr="008F2947">
              <w:rPr>
                <w:rFonts w:ascii="仿宋" w:hAnsi="仿宋" w:hint="eastAsia"/>
                <w:szCs w:val="28"/>
              </w:rPr>
              <w:t>或三氯生</w:t>
            </w:r>
            <w:proofErr w:type="gramEnd"/>
            <w:r w:rsidRPr="008F2947">
              <w:rPr>
                <w:rFonts w:ascii="仿宋" w:hAnsi="仿宋" w:hint="eastAsia"/>
                <w:szCs w:val="28"/>
              </w:rPr>
              <w:t>定抗菌成分，有效抑菌3小时以上，在净手的同时有效杀菌，彻底清洁消毒皮肤，保持皮肤天然营养成份。</w:t>
            </w:r>
          </w:p>
          <w:p w:rsidR="0079208A" w:rsidRPr="008F2947" w:rsidRDefault="0008059C">
            <w:pPr>
              <w:numPr>
                <w:ilvl w:val="0"/>
                <w:numId w:val="1"/>
              </w:numPr>
              <w:spacing w:line="360" w:lineRule="auto"/>
              <w:jc w:val="left"/>
              <w:rPr>
                <w:rFonts w:ascii="仿宋" w:hAnsi="仿宋"/>
                <w:szCs w:val="28"/>
              </w:rPr>
            </w:pPr>
            <w:r w:rsidRPr="008F2947">
              <w:rPr>
                <w:rFonts w:ascii="仿宋" w:hAnsi="仿宋" w:hint="eastAsia"/>
                <w:szCs w:val="28"/>
              </w:rPr>
              <w:t>产品对细菌繁殖体大肠杆菌和金黄色葡萄球菌及白色念珠菌有杀菌作用，并对螨虫有抑制作用。</w:t>
            </w:r>
          </w:p>
          <w:p w:rsidR="0079208A" w:rsidRPr="008F2947" w:rsidRDefault="0008059C" w:rsidP="008F2947">
            <w:pPr>
              <w:numPr>
                <w:ilvl w:val="0"/>
                <w:numId w:val="1"/>
              </w:numPr>
              <w:spacing w:line="360" w:lineRule="auto"/>
              <w:jc w:val="left"/>
              <w:rPr>
                <w:rFonts w:ascii="仿宋" w:hAnsi="仿宋"/>
                <w:szCs w:val="28"/>
              </w:rPr>
            </w:pPr>
            <w:r w:rsidRPr="008F2947">
              <w:rPr>
                <w:rFonts w:ascii="仿宋" w:hAnsi="仿宋" w:hint="eastAsia"/>
                <w:szCs w:val="28"/>
              </w:rPr>
              <w:t xml:space="preserve">商品限用日期：12个月（含）以上，交货时生产日期不得超过 3 </w:t>
            </w:r>
            <w:proofErr w:type="gramStart"/>
            <w:r w:rsidRPr="008F2947">
              <w:rPr>
                <w:rFonts w:ascii="仿宋" w:hAnsi="仿宋" w:hint="eastAsia"/>
                <w:szCs w:val="28"/>
              </w:rPr>
              <w:t>个</w:t>
            </w:r>
            <w:proofErr w:type="gramEnd"/>
            <w:r w:rsidRPr="008F2947">
              <w:rPr>
                <w:rFonts w:ascii="仿宋" w:hAnsi="仿宋" w:hint="eastAsia"/>
                <w:szCs w:val="28"/>
              </w:rPr>
              <w:t>月。</w:t>
            </w:r>
          </w:p>
        </w:tc>
      </w:tr>
    </w:tbl>
    <w:p w:rsidR="0079208A" w:rsidRPr="008F2947" w:rsidRDefault="0008059C">
      <w:pPr>
        <w:widowControl/>
        <w:rPr>
          <w:rFonts w:ascii="仿宋" w:hAnsi="仿宋" w:cs="宋体-18030"/>
          <w:szCs w:val="28"/>
        </w:rPr>
      </w:pPr>
      <w:r w:rsidRPr="008F2947">
        <w:rPr>
          <w:rFonts w:ascii="仿宋" w:hAnsi="仿宋" w:hint="eastAsia"/>
          <w:szCs w:val="28"/>
        </w:rPr>
        <w:t>( 投标人必须带投标样品到招标现场。)</w:t>
      </w:r>
    </w:p>
    <w:sectPr w:rsidR="0079208A" w:rsidRPr="008F2947" w:rsidSect="007920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0A2" w:rsidRDefault="005330A2" w:rsidP="00A66376">
      <w:r>
        <w:separator/>
      </w:r>
    </w:p>
  </w:endnote>
  <w:endnote w:type="continuationSeparator" w:id="0">
    <w:p w:rsidR="005330A2" w:rsidRDefault="005330A2" w:rsidP="00A6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0A2" w:rsidRDefault="005330A2" w:rsidP="00A66376">
      <w:r>
        <w:separator/>
      </w:r>
    </w:p>
  </w:footnote>
  <w:footnote w:type="continuationSeparator" w:id="0">
    <w:p w:rsidR="005330A2" w:rsidRDefault="005330A2" w:rsidP="00A66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824A0B"/>
    <w:multiLevelType w:val="singleLevel"/>
    <w:tmpl w:val="92824A0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71001E3A"/>
    <w:rsid w:val="000754D5"/>
    <w:rsid w:val="0008059C"/>
    <w:rsid w:val="000E51E2"/>
    <w:rsid w:val="001225DD"/>
    <w:rsid w:val="005330A2"/>
    <w:rsid w:val="006E55AF"/>
    <w:rsid w:val="006F2DA5"/>
    <w:rsid w:val="007668F7"/>
    <w:rsid w:val="0079208A"/>
    <w:rsid w:val="007B3539"/>
    <w:rsid w:val="008D279B"/>
    <w:rsid w:val="008F2947"/>
    <w:rsid w:val="00942176"/>
    <w:rsid w:val="00990708"/>
    <w:rsid w:val="00A16580"/>
    <w:rsid w:val="00A5260C"/>
    <w:rsid w:val="00A66376"/>
    <w:rsid w:val="00AC30E6"/>
    <w:rsid w:val="00B907C3"/>
    <w:rsid w:val="00BB7E0E"/>
    <w:rsid w:val="00E71B1F"/>
    <w:rsid w:val="00E747A6"/>
    <w:rsid w:val="00F3765F"/>
    <w:rsid w:val="00F65C9A"/>
    <w:rsid w:val="00F7253B"/>
    <w:rsid w:val="08D67DFA"/>
    <w:rsid w:val="0A2046B6"/>
    <w:rsid w:val="0F1722EC"/>
    <w:rsid w:val="0F9A41D6"/>
    <w:rsid w:val="1E9C76B5"/>
    <w:rsid w:val="310443EC"/>
    <w:rsid w:val="3A0369B6"/>
    <w:rsid w:val="3A4454B3"/>
    <w:rsid w:val="4CCB3D61"/>
    <w:rsid w:val="4CE119A9"/>
    <w:rsid w:val="4D215B27"/>
    <w:rsid w:val="4FD920BB"/>
    <w:rsid w:val="5124710D"/>
    <w:rsid w:val="51BF2A32"/>
    <w:rsid w:val="5A72336D"/>
    <w:rsid w:val="67D71C5F"/>
    <w:rsid w:val="688B672B"/>
    <w:rsid w:val="68DE45C2"/>
    <w:rsid w:val="6F464248"/>
    <w:rsid w:val="71001E3A"/>
    <w:rsid w:val="7E1D3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7A58C"/>
  <w15:docId w15:val="{5EC3CED5-3B9E-4869-A14A-57ADB90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208A"/>
    <w:pPr>
      <w:widowControl w:val="0"/>
      <w:jc w:val="both"/>
    </w:pPr>
    <w:rPr>
      <w:rFonts w:eastAsia="仿宋"/>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79208A"/>
    <w:pPr>
      <w:tabs>
        <w:tab w:val="center" w:pos="4153"/>
        <w:tab w:val="right" w:pos="8306"/>
      </w:tabs>
      <w:snapToGrid w:val="0"/>
      <w:jc w:val="left"/>
    </w:pPr>
    <w:rPr>
      <w:sz w:val="18"/>
      <w:szCs w:val="18"/>
    </w:rPr>
  </w:style>
  <w:style w:type="paragraph" w:styleId="a5">
    <w:name w:val="header"/>
    <w:basedOn w:val="a"/>
    <w:link w:val="a6"/>
    <w:qFormat/>
    <w:rsid w:val="0079208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79208A"/>
    <w:pPr>
      <w:tabs>
        <w:tab w:val="right" w:leader="dot" w:pos="8948"/>
      </w:tabs>
      <w:jc w:val="center"/>
    </w:pPr>
    <w:rPr>
      <w:b/>
      <w:sz w:val="32"/>
      <w:szCs w:val="32"/>
    </w:rPr>
  </w:style>
  <w:style w:type="paragraph" w:styleId="a7">
    <w:name w:val="Normal (Web)"/>
    <w:basedOn w:val="a"/>
    <w:uiPriority w:val="99"/>
    <w:unhideWhenUsed/>
    <w:qFormat/>
    <w:rsid w:val="0079208A"/>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79208A"/>
    <w:pPr>
      <w:ind w:firstLineChars="200" w:firstLine="420"/>
    </w:pPr>
    <w:rPr>
      <w:rFonts w:ascii="Calibri" w:hAnsi="Calibri"/>
      <w:szCs w:val="22"/>
    </w:rPr>
  </w:style>
  <w:style w:type="character" w:customStyle="1" w:styleId="a6">
    <w:name w:val="页眉 字符"/>
    <w:basedOn w:val="a0"/>
    <w:link w:val="a5"/>
    <w:qFormat/>
    <w:rsid w:val="0079208A"/>
    <w:rPr>
      <w:rFonts w:eastAsia="仿宋"/>
      <w:kern w:val="2"/>
      <w:sz w:val="18"/>
      <w:szCs w:val="18"/>
    </w:rPr>
  </w:style>
  <w:style w:type="character" w:customStyle="1" w:styleId="a4">
    <w:name w:val="页脚 字符"/>
    <w:basedOn w:val="a0"/>
    <w:link w:val="a3"/>
    <w:qFormat/>
    <w:rsid w:val="0079208A"/>
    <w:rPr>
      <w:rFonts w:eastAsia="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Words>
  <Characters>426</Characters>
  <Application>Microsoft Office Word</Application>
  <DocSecurity>0</DocSecurity>
  <Lines>3</Lines>
  <Paragraphs>1</Paragraphs>
  <ScaleCrop>false</ScaleCrop>
  <Company>Chinese ORG</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2</cp:revision>
  <dcterms:created xsi:type="dcterms:W3CDTF">2020-10-30T01:33:00Z</dcterms:created>
  <dcterms:modified xsi:type="dcterms:W3CDTF">2020-10-30T01:33:00Z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