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3176C0">
        <w:rPr>
          <w:rFonts w:ascii="宋体" w:hAnsi="宋体" w:cs="宋体" w:hint="eastAsia"/>
          <w:b/>
          <w:sz w:val="28"/>
          <w:szCs w:val="28"/>
        </w:rPr>
        <w:t>呼吸湿化治疗仪</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3176C0">
        <w:rPr>
          <w:rFonts w:ascii="宋体" w:hAnsi="宋体" w:hint="eastAsia"/>
          <w:sz w:val="24"/>
        </w:rPr>
        <w:t>呼吸湿化治疗仪</w:t>
      </w:r>
      <w:r w:rsidRPr="00D80CF6">
        <w:rPr>
          <w:rFonts w:ascii="宋体" w:hAnsi="宋体" w:hint="eastAsia"/>
          <w:sz w:val="24"/>
        </w:rPr>
        <w:t>）为进口产品，则投标人必须为提供所投产品（</w:t>
      </w:r>
      <w:r w:rsidR="003176C0">
        <w:rPr>
          <w:rFonts w:ascii="宋体" w:hAnsi="宋体" w:hint="eastAsia"/>
          <w:sz w:val="24"/>
        </w:rPr>
        <w:t>呼吸湿化治疗仪</w:t>
      </w:r>
      <w:r w:rsidRPr="00D80CF6">
        <w:rPr>
          <w:rFonts w:ascii="宋体" w:hAnsi="宋体" w:hint="eastAsia"/>
          <w:sz w:val="24"/>
        </w:rPr>
        <w:t>）的制造商或合法代理商或合法授权供应商（提供相关证明）；若所投产品（</w:t>
      </w:r>
      <w:r w:rsidR="003176C0">
        <w:rPr>
          <w:rFonts w:ascii="宋体" w:hAnsi="宋体" w:hint="eastAsia"/>
          <w:sz w:val="24"/>
        </w:rPr>
        <w:t>呼吸湿化治疗仪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E83EBB" w:rsidRPr="00D80CF6">
        <w:rPr>
          <w:rFonts w:ascii="宋体" w:hAnsi="宋体" w:hint="eastAsia"/>
          <w:sz w:val="24"/>
        </w:rPr>
        <w:t>（</w:t>
      </w:r>
      <w:r w:rsidR="003176C0">
        <w:rPr>
          <w:rFonts w:ascii="宋体" w:hAnsi="宋体" w:hint="eastAsia"/>
          <w:sz w:val="24"/>
        </w:rPr>
        <w:t>呼吸湿化治疗仪</w:t>
      </w:r>
      <w:r w:rsidR="00E83EBB" w:rsidRPr="00D80CF6">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Pr>
          <w:rFonts w:ascii="宋体" w:hAnsi="宋体" w:hint="eastAsia"/>
          <w:sz w:val="24"/>
        </w:rPr>
        <w:t>4、</w:t>
      </w:r>
      <w:r w:rsidR="004039E8">
        <w:rPr>
          <w:rFonts w:ascii="宋体" w:hAnsi="宋体" w:hint="eastAsia"/>
          <w:sz w:val="24"/>
        </w:rPr>
        <w:t>投标人提供针对所投产</w:t>
      </w:r>
      <w:proofErr w:type="gramStart"/>
      <w:r w:rsidR="004039E8">
        <w:rPr>
          <w:rFonts w:ascii="宋体" w:hAnsi="宋体" w:hint="eastAsia"/>
          <w:sz w:val="24"/>
        </w:rPr>
        <w:t>品配套</w:t>
      </w:r>
      <w:proofErr w:type="gramEnd"/>
      <w:r w:rsidR="004039E8">
        <w:rPr>
          <w:rFonts w:ascii="宋体" w:hAnsi="宋体" w:hint="eastAsia"/>
          <w:sz w:val="24"/>
        </w:rPr>
        <w:t>耗材的报价、耗材在其他医院的交易</w:t>
      </w:r>
      <w:r w:rsidR="00763D9A">
        <w:rPr>
          <w:rFonts w:ascii="宋体" w:hAnsi="宋体" w:hint="eastAsia"/>
          <w:sz w:val="24"/>
        </w:rPr>
        <w:t>发票</w:t>
      </w:r>
      <w:r w:rsidR="004039E8">
        <w:rPr>
          <w:rFonts w:ascii="宋体" w:hAnsi="宋体" w:hint="eastAsia"/>
          <w:sz w:val="24"/>
        </w:rPr>
        <w:t>、广东省耗材采购平台的采购编码、耗材的医疗器械产品注册证；</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3176C0" w:rsidP="00D26420">
            <w:pPr>
              <w:jc w:val="center"/>
              <w:rPr>
                <w:b/>
                <w:bCs/>
                <w:color w:val="000000" w:themeColor="text1"/>
                <w:szCs w:val="21"/>
              </w:rPr>
            </w:pPr>
            <w:r>
              <w:rPr>
                <w:rFonts w:hint="eastAsia"/>
                <w:b/>
                <w:bCs/>
                <w:color w:val="000000" w:themeColor="text1"/>
                <w:szCs w:val="21"/>
              </w:rPr>
              <w:t>呼吸湿化治疗仪</w:t>
            </w:r>
          </w:p>
        </w:tc>
        <w:tc>
          <w:tcPr>
            <w:tcW w:w="1018" w:type="dxa"/>
            <w:vAlign w:val="center"/>
          </w:tcPr>
          <w:p w:rsidR="00390CE6" w:rsidRPr="00912407" w:rsidRDefault="006C6FA1" w:rsidP="00512D20">
            <w:pPr>
              <w:jc w:val="center"/>
              <w:rPr>
                <w:b/>
                <w:bCs/>
                <w:color w:val="000000" w:themeColor="text1"/>
                <w:szCs w:val="21"/>
              </w:rPr>
            </w:pPr>
            <w:r>
              <w:rPr>
                <w:rFonts w:hint="eastAsia"/>
                <w:b/>
                <w:bCs/>
                <w:color w:val="000000" w:themeColor="text1"/>
                <w:szCs w:val="21"/>
              </w:rPr>
              <w:t>2</w:t>
            </w:r>
          </w:p>
        </w:tc>
        <w:tc>
          <w:tcPr>
            <w:tcW w:w="993" w:type="dxa"/>
            <w:vAlign w:val="center"/>
          </w:tcPr>
          <w:p w:rsidR="00390CE6" w:rsidRPr="00912407" w:rsidRDefault="006C6FA1"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F944A9" w:rsidP="000C5345">
            <w:pPr>
              <w:jc w:val="center"/>
              <w:rPr>
                <w:b/>
                <w:bCs/>
                <w:color w:val="000000" w:themeColor="text1"/>
                <w:szCs w:val="21"/>
              </w:rPr>
            </w:pPr>
            <w:r>
              <w:rPr>
                <w:rFonts w:hint="eastAsia"/>
                <w:b/>
                <w:bCs/>
                <w:color w:val="000000" w:themeColor="text1"/>
                <w:szCs w:val="21"/>
              </w:rPr>
              <w:t>9</w:t>
            </w:r>
          </w:p>
        </w:tc>
      </w:tr>
    </w:tbl>
    <w:p w:rsidR="00A94AB7" w:rsidRPr="00390CE6" w:rsidRDefault="006E0AF7" w:rsidP="00F944A9">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652420">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006E3C" w:rsidRPr="006F0DAC" w:rsidTr="00652420">
        <w:trPr>
          <w:trHeight w:val="450"/>
        </w:trPr>
        <w:tc>
          <w:tcPr>
            <w:tcW w:w="671" w:type="dxa"/>
            <w:vMerge w:val="restart"/>
          </w:tcPr>
          <w:p w:rsidR="00006E3C" w:rsidRPr="006F0DAC" w:rsidRDefault="00006E3C"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006E3C" w:rsidRPr="006F0DAC" w:rsidRDefault="00006E3C" w:rsidP="000C5345">
            <w:pPr>
              <w:widowControl/>
              <w:jc w:val="left"/>
              <w:rPr>
                <w:rFonts w:ascii="宋体" w:hAnsi="宋体"/>
                <w:kern w:val="0"/>
                <w:szCs w:val="21"/>
              </w:rPr>
            </w:pPr>
            <w:r>
              <w:rPr>
                <w:rFonts w:hint="eastAsia"/>
                <w:b/>
                <w:bCs/>
                <w:szCs w:val="21"/>
              </w:rPr>
              <w:t>呼吸湿化治疗仪</w:t>
            </w:r>
          </w:p>
        </w:tc>
        <w:tc>
          <w:tcPr>
            <w:tcW w:w="4819" w:type="dxa"/>
          </w:tcPr>
          <w:p w:rsidR="00006E3C" w:rsidRPr="006F0DAC" w:rsidRDefault="00006E3C" w:rsidP="00331665">
            <w:pPr>
              <w:widowControl/>
              <w:jc w:val="left"/>
              <w:rPr>
                <w:rFonts w:ascii="宋体" w:hAnsi="宋体"/>
                <w:kern w:val="0"/>
                <w:szCs w:val="21"/>
              </w:rPr>
            </w:pPr>
            <w:r w:rsidRPr="006F0DAC">
              <w:rPr>
                <w:rFonts w:ascii="宋体" w:hAnsi="宋体" w:hint="eastAsia"/>
                <w:kern w:val="0"/>
                <w:szCs w:val="21"/>
              </w:rPr>
              <w:t>1.1</w:t>
            </w:r>
            <w:r w:rsidRPr="00E76DE2">
              <w:rPr>
                <w:rFonts w:ascii="宋体" w:hAnsi="宋体" w:hint="eastAsia"/>
                <w:szCs w:val="21"/>
              </w:rPr>
              <w:t>适用</w:t>
            </w:r>
            <w:r>
              <w:rPr>
                <w:rFonts w:ascii="宋体" w:hAnsi="宋体" w:hint="eastAsia"/>
                <w:szCs w:val="21"/>
              </w:rPr>
              <w:t>范围：适用于儿童、需要辅助呼</w:t>
            </w:r>
            <w:r w:rsidRPr="00E76DE2">
              <w:rPr>
                <w:rFonts w:ascii="宋体" w:hAnsi="宋体" w:hint="eastAsia"/>
                <w:szCs w:val="21"/>
              </w:rPr>
              <w:t>吸治疗的病人</w:t>
            </w:r>
            <w:r>
              <w:rPr>
                <w:rFonts w:ascii="宋体" w:hAnsi="宋体" w:hint="eastAsia"/>
                <w:szCs w:val="21"/>
              </w:rPr>
              <w:t>、</w:t>
            </w:r>
            <w:r w:rsidRPr="00E76DE2">
              <w:rPr>
                <w:rFonts w:ascii="宋体" w:hAnsi="宋体" w:hint="eastAsia"/>
                <w:szCs w:val="21"/>
              </w:rPr>
              <w:t>需实行气道保护策略患者 (包括人工气道患者)</w:t>
            </w:r>
            <w:r>
              <w:rPr>
                <w:rFonts w:ascii="宋体" w:hAnsi="宋体" w:hint="eastAsia"/>
                <w:szCs w:val="21"/>
              </w:rPr>
              <w:t>、</w:t>
            </w:r>
            <w:r w:rsidRPr="00E76DE2">
              <w:rPr>
                <w:rFonts w:ascii="宋体" w:hAnsi="宋体" w:hint="eastAsia"/>
                <w:szCs w:val="21"/>
              </w:rPr>
              <w:t>需要支气管净化治疗患者</w:t>
            </w:r>
            <w:r w:rsidRPr="006F0DAC">
              <w:rPr>
                <w:rFonts w:ascii="宋体" w:hAnsi="宋体" w:hint="eastAsia"/>
                <w:szCs w:val="21"/>
              </w:rPr>
              <w:t>。</w:t>
            </w:r>
          </w:p>
        </w:tc>
        <w:tc>
          <w:tcPr>
            <w:tcW w:w="1276" w:type="dxa"/>
          </w:tcPr>
          <w:p w:rsidR="00006E3C" w:rsidRPr="006F0DAC" w:rsidRDefault="00006E3C" w:rsidP="00DD0471">
            <w:pPr>
              <w:widowControl/>
              <w:jc w:val="left"/>
              <w:rPr>
                <w:rFonts w:ascii="宋体" w:hAnsi="宋体"/>
                <w:kern w:val="0"/>
                <w:szCs w:val="21"/>
              </w:rPr>
            </w:pPr>
          </w:p>
        </w:tc>
      </w:tr>
      <w:tr w:rsidR="00006E3C" w:rsidRPr="006F0DAC" w:rsidTr="00652420">
        <w:trPr>
          <w:trHeight w:val="45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Pr="006F0DAC" w:rsidRDefault="00006E3C" w:rsidP="00E97266">
            <w:pPr>
              <w:widowControl/>
              <w:jc w:val="left"/>
              <w:rPr>
                <w:rFonts w:ascii="宋体" w:hAnsi="宋体"/>
                <w:kern w:val="0"/>
                <w:szCs w:val="21"/>
              </w:rPr>
            </w:pPr>
            <w:r w:rsidRPr="006F0DAC">
              <w:rPr>
                <w:rFonts w:ascii="宋体" w:hAnsi="宋体" w:hint="eastAsia"/>
                <w:kern w:val="0"/>
                <w:szCs w:val="21"/>
              </w:rPr>
              <w:t>1.2</w:t>
            </w:r>
            <w:r w:rsidRPr="006F0DAC">
              <w:rPr>
                <w:rFonts w:ascii="宋体" w:hAnsi="宋体" w:cs="宋体" w:hint="eastAsia"/>
                <w:szCs w:val="21"/>
              </w:rPr>
              <w:t>。</w:t>
            </w:r>
            <w:r>
              <w:rPr>
                <w:rFonts w:ascii="宋体" w:hAnsi="宋体" w:cs="宋体" w:hint="eastAsia"/>
                <w:szCs w:val="21"/>
              </w:rPr>
              <w:t>可连接</w:t>
            </w:r>
            <w:r w:rsidRPr="00E76DE2">
              <w:rPr>
                <w:rFonts w:ascii="宋体" w:hAnsi="宋体" w:hint="eastAsia"/>
                <w:szCs w:val="21"/>
              </w:rPr>
              <w:t>鼻塞</w:t>
            </w:r>
            <w:r>
              <w:rPr>
                <w:rFonts w:ascii="宋体" w:hAnsi="宋体" w:hint="eastAsia"/>
                <w:szCs w:val="21"/>
              </w:rPr>
              <w:t>（大、中、小号可选）、</w:t>
            </w:r>
            <w:r w:rsidRPr="00E76DE2">
              <w:rPr>
                <w:rFonts w:ascii="宋体" w:hAnsi="宋体" w:hint="eastAsia"/>
                <w:szCs w:val="21"/>
              </w:rPr>
              <w:t>人工气道连接管</w:t>
            </w:r>
            <w:r>
              <w:rPr>
                <w:rFonts w:ascii="宋体" w:hAnsi="宋体" w:hint="eastAsia"/>
                <w:szCs w:val="21"/>
              </w:rPr>
              <w:t>、</w:t>
            </w:r>
            <w:r w:rsidRPr="00E76DE2">
              <w:rPr>
                <w:rFonts w:ascii="宋体" w:hAnsi="宋体" w:hint="eastAsia"/>
                <w:szCs w:val="21"/>
              </w:rPr>
              <w:t>面罩连接管</w:t>
            </w:r>
            <w:r>
              <w:rPr>
                <w:rFonts w:ascii="宋体" w:hAnsi="宋体" w:hint="eastAsia"/>
                <w:szCs w:val="21"/>
              </w:rPr>
              <w:t>。</w:t>
            </w:r>
          </w:p>
        </w:tc>
        <w:tc>
          <w:tcPr>
            <w:tcW w:w="1276" w:type="dxa"/>
          </w:tcPr>
          <w:p w:rsidR="00006E3C" w:rsidRPr="006F0DAC" w:rsidRDefault="00006E3C" w:rsidP="00DD0471">
            <w:pPr>
              <w:widowControl/>
              <w:jc w:val="left"/>
              <w:rPr>
                <w:rFonts w:ascii="宋体" w:hAnsi="宋体"/>
                <w:kern w:val="0"/>
                <w:szCs w:val="21"/>
              </w:rPr>
            </w:pPr>
          </w:p>
        </w:tc>
      </w:tr>
      <w:tr w:rsidR="00006E3C" w:rsidRPr="006F0DAC" w:rsidTr="00652420">
        <w:trPr>
          <w:trHeight w:val="45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Pr="006F0DAC" w:rsidRDefault="00006E3C" w:rsidP="00E97266">
            <w:pPr>
              <w:widowControl/>
              <w:jc w:val="left"/>
              <w:rPr>
                <w:rFonts w:ascii="宋体" w:hAnsi="宋体"/>
                <w:kern w:val="0"/>
                <w:szCs w:val="21"/>
              </w:rPr>
            </w:pPr>
            <w:r w:rsidRPr="006F0DAC">
              <w:rPr>
                <w:rFonts w:ascii="宋体" w:hAnsi="宋体" w:hint="eastAsia"/>
                <w:kern w:val="0"/>
                <w:szCs w:val="21"/>
              </w:rPr>
              <w:t>1.3</w:t>
            </w:r>
            <w:r w:rsidRPr="00E76DE2">
              <w:rPr>
                <w:rFonts w:ascii="宋体" w:hAnsi="宋体" w:hint="eastAsia"/>
                <w:szCs w:val="21"/>
              </w:rPr>
              <w:t>病人界面连接管具有透水</w:t>
            </w:r>
            <w:proofErr w:type="gramStart"/>
            <w:r w:rsidRPr="00E76DE2">
              <w:rPr>
                <w:rFonts w:ascii="宋体" w:hAnsi="宋体" w:hint="eastAsia"/>
                <w:szCs w:val="21"/>
              </w:rPr>
              <w:t>不</w:t>
            </w:r>
            <w:proofErr w:type="gramEnd"/>
            <w:r w:rsidRPr="00E76DE2">
              <w:rPr>
                <w:rFonts w:ascii="宋体" w:hAnsi="宋体" w:hint="eastAsia"/>
                <w:szCs w:val="21"/>
              </w:rPr>
              <w:t>透气性能，不产生液态冷凝水</w:t>
            </w:r>
            <w:r w:rsidRPr="006F0DAC">
              <w:rPr>
                <w:rFonts w:ascii="宋体" w:hAnsi="宋体" w:hint="eastAsia"/>
                <w:szCs w:val="21"/>
              </w:rPr>
              <w:t>。</w:t>
            </w:r>
          </w:p>
        </w:tc>
        <w:tc>
          <w:tcPr>
            <w:tcW w:w="1276" w:type="dxa"/>
          </w:tcPr>
          <w:p w:rsidR="00006E3C" w:rsidRPr="006F0DAC" w:rsidRDefault="00006E3C" w:rsidP="00DD0471">
            <w:pPr>
              <w:widowControl/>
              <w:jc w:val="left"/>
              <w:rPr>
                <w:rFonts w:ascii="宋体" w:hAnsi="宋体"/>
                <w:kern w:val="0"/>
                <w:szCs w:val="21"/>
              </w:rPr>
            </w:pPr>
            <w:r w:rsidRPr="006F0DAC">
              <w:rPr>
                <w:rFonts w:ascii="宋体" w:hAnsi="宋体" w:hint="eastAsia"/>
                <w:kern w:val="0"/>
                <w:szCs w:val="21"/>
              </w:rPr>
              <w:t>提供证明材料</w:t>
            </w:r>
          </w:p>
        </w:tc>
      </w:tr>
      <w:tr w:rsidR="00006E3C" w:rsidRPr="006F0DAC" w:rsidTr="00652420">
        <w:trPr>
          <w:trHeight w:val="45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Pr="006F0DAC" w:rsidRDefault="00006E3C" w:rsidP="005E4445">
            <w:pPr>
              <w:widowControl/>
              <w:jc w:val="left"/>
              <w:rPr>
                <w:rFonts w:ascii="宋体" w:hAnsi="宋体"/>
                <w:kern w:val="0"/>
                <w:szCs w:val="21"/>
              </w:rPr>
            </w:pPr>
            <w:r w:rsidRPr="006F0DAC">
              <w:rPr>
                <w:rFonts w:ascii="宋体" w:hAnsi="宋体" w:hint="eastAsia"/>
                <w:kern w:val="0"/>
                <w:szCs w:val="21"/>
              </w:rPr>
              <w:t>1.4</w:t>
            </w:r>
            <w:r>
              <w:rPr>
                <w:rFonts w:ascii="宋体" w:hAnsi="宋体" w:hint="eastAsia"/>
                <w:szCs w:val="21"/>
              </w:rPr>
              <w:t>配备</w:t>
            </w:r>
            <w:r w:rsidRPr="00E76DE2">
              <w:rPr>
                <w:rFonts w:ascii="宋体" w:hAnsi="宋体" w:hint="eastAsia"/>
                <w:szCs w:val="21"/>
              </w:rPr>
              <w:t>彩色、高清、高分辨率LCD显示屏</w:t>
            </w:r>
            <w:r w:rsidRPr="006F0DAC">
              <w:rPr>
                <w:rFonts w:ascii="宋体" w:hAnsi="宋体" w:cs="宋体" w:hint="eastAsia"/>
                <w:szCs w:val="21"/>
              </w:rPr>
              <w:t>。</w:t>
            </w:r>
          </w:p>
        </w:tc>
        <w:tc>
          <w:tcPr>
            <w:tcW w:w="1276" w:type="dxa"/>
          </w:tcPr>
          <w:p w:rsidR="00006E3C" w:rsidRPr="006F0DAC" w:rsidRDefault="00006E3C" w:rsidP="00DD0471">
            <w:pPr>
              <w:widowControl/>
              <w:jc w:val="left"/>
              <w:rPr>
                <w:rFonts w:ascii="宋体" w:hAnsi="宋体"/>
                <w:kern w:val="0"/>
                <w:szCs w:val="21"/>
              </w:rPr>
            </w:pPr>
          </w:p>
        </w:tc>
      </w:tr>
      <w:tr w:rsidR="00006E3C" w:rsidRPr="006F0DAC" w:rsidTr="00652420">
        <w:trPr>
          <w:trHeight w:val="45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Pr="006F0DAC" w:rsidRDefault="00006E3C" w:rsidP="00E97266">
            <w:pPr>
              <w:widowControl/>
              <w:jc w:val="left"/>
              <w:rPr>
                <w:rFonts w:ascii="宋体" w:hAnsi="宋体"/>
                <w:kern w:val="0"/>
                <w:szCs w:val="21"/>
              </w:rPr>
            </w:pPr>
            <w:r w:rsidRPr="006F0DAC">
              <w:rPr>
                <w:rFonts w:ascii="宋体" w:hAnsi="宋体" w:hint="eastAsia"/>
                <w:kern w:val="0"/>
                <w:szCs w:val="21"/>
              </w:rPr>
              <w:t>1.5</w:t>
            </w:r>
            <w:r w:rsidRPr="00E76DE2">
              <w:rPr>
                <w:rFonts w:ascii="宋体" w:hAnsi="宋体" w:hint="eastAsia"/>
                <w:szCs w:val="21"/>
              </w:rPr>
              <w:t>流量设置范围：2 - 60升/分</w:t>
            </w:r>
          </w:p>
        </w:tc>
        <w:tc>
          <w:tcPr>
            <w:tcW w:w="1276" w:type="dxa"/>
          </w:tcPr>
          <w:p w:rsidR="00006E3C" w:rsidRPr="006F0DAC" w:rsidRDefault="00006E3C" w:rsidP="00DD0471">
            <w:pPr>
              <w:widowControl/>
              <w:jc w:val="left"/>
              <w:rPr>
                <w:rFonts w:ascii="宋体" w:hAnsi="宋体"/>
                <w:kern w:val="0"/>
                <w:szCs w:val="21"/>
              </w:rPr>
            </w:pPr>
          </w:p>
        </w:tc>
      </w:tr>
      <w:tr w:rsidR="00006E3C" w:rsidRPr="006F0DAC" w:rsidTr="00652420">
        <w:trPr>
          <w:trHeight w:val="45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Pr="006F0DAC" w:rsidRDefault="00006E3C" w:rsidP="005E4445">
            <w:pPr>
              <w:widowControl/>
              <w:jc w:val="left"/>
              <w:rPr>
                <w:rFonts w:ascii="宋体" w:hAnsi="宋体"/>
                <w:kern w:val="0"/>
                <w:szCs w:val="21"/>
              </w:rPr>
            </w:pPr>
            <w:r w:rsidRPr="006F0DAC">
              <w:rPr>
                <w:rFonts w:ascii="宋体" w:hAnsi="宋体" w:hint="eastAsia"/>
                <w:kern w:val="0"/>
                <w:szCs w:val="21"/>
              </w:rPr>
              <w:t>1.6</w:t>
            </w:r>
            <w:r w:rsidRPr="00E76DE2">
              <w:rPr>
                <w:rFonts w:ascii="宋体" w:hAnsi="宋体" w:hint="eastAsia"/>
                <w:szCs w:val="21"/>
              </w:rPr>
              <w:t>儿童模式流量调节</w:t>
            </w:r>
            <w:r>
              <w:rPr>
                <w:rFonts w:ascii="宋体" w:hAnsi="宋体" w:hint="eastAsia"/>
                <w:szCs w:val="21"/>
              </w:rPr>
              <w:t>范围</w:t>
            </w:r>
            <w:r w:rsidRPr="00E76DE2">
              <w:rPr>
                <w:rFonts w:ascii="宋体" w:hAnsi="宋体" w:hint="eastAsia"/>
                <w:szCs w:val="21"/>
              </w:rPr>
              <w:t>：2 - 25升/分，每次调节1升/分</w:t>
            </w:r>
            <w:r>
              <w:rPr>
                <w:rFonts w:ascii="宋体" w:hAnsi="宋体" w:hint="eastAsia"/>
                <w:szCs w:val="21"/>
              </w:rPr>
              <w:t>；</w:t>
            </w:r>
          </w:p>
        </w:tc>
        <w:tc>
          <w:tcPr>
            <w:tcW w:w="1276" w:type="dxa"/>
          </w:tcPr>
          <w:p w:rsidR="00006E3C" w:rsidRPr="006F0DAC" w:rsidRDefault="00006E3C" w:rsidP="00DD0471">
            <w:pPr>
              <w:widowControl/>
              <w:jc w:val="left"/>
              <w:rPr>
                <w:rFonts w:ascii="宋体" w:hAnsi="宋体"/>
                <w:kern w:val="0"/>
                <w:szCs w:val="21"/>
              </w:rPr>
            </w:pPr>
          </w:p>
        </w:tc>
      </w:tr>
      <w:tr w:rsidR="00006E3C" w:rsidRPr="006F0DAC" w:rsidTr="00652420">
        <w:trPr>
          <w:trHeight w:val="45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Pr="006F0DAC" w:rsidRDefault="00006E3C" w:rsidP="00331665">
            <w:pPr>
              <w:widowControl/>
              <w:jc w:val="left"/>
              <w:rPr>
                <w:rFonts w:ascii="宋体" w:hAnsi="宋体"/>
                <w:kern w:val="0"/>
                <w:szCs w:val="21"/>
              </w:rPr>
            </w:pPr>
            <w:r w:rsidRPr="006F0DAC">
              <w:rPr>
                <w:rFonts w:ascii="宋体" w:hAnsi="宋体" w:hint="eastAsia"/>
                <w:kern w:val="0"/>
                <w:szCs w:val="21"/>
              </w:rPr>
              <w:t>1.7</w:t>
            </w:r>
            <w:r w:rsidRPr="00E76DE2">
              <w:rPr>
                <w:rFonts w:ascii="宋体" w:hAnsi="宋体" w:hint="eastAsia"/>
                <w:szCs w:val="21"/>
              </w:rPr>
              <w:t>氧浓度监测/设置范围：21%，25% - 95%</w:t>
            </w:r>
            <w:r w:rsidRPr="006F0DAC">
              <w:rPr>
                <w:rFonts w:ascii="宋体" w:hAnsi="宋体" w:hint="eastAsia"/>
                <w:kern w:val="0"/>
                <w:szCs w:val="21"/>
              </w:rPr>
              <w:t>。</w:t>
            </w:r>
          </w:p>
        </w:tc>
        <w:tc>
          <w:tcPr>
            <w:tcW w:w="1276" w:type="dxa"/>
          </w:tcPr>
          <w:p w:rsidR="00006E3C" w:rsidRPr="006F0DAC" w:rsidRDefault="00006E3C" w:rsidP="00DD0471">
            <w:pPr>
              <w:widowControl/>
              <w:jc w:val="left"/>
              <w:rPr>
                <w:rFonts w:ascii="宋体" w:hAnsi="宋体"/>
                <w:kern w:val="0"/>
                <w:szCs w:val="21"/>
              </w:rPr>
            </w:pPr>
          </w:p>
        </w:tc>
      </w:tr>
      <w:tr w:rsidR="00006E3C" w:rsidRPr="006F0DAC" w:rsidTr="00652420">
        <w:trPr>
          <w:trHeight w:val="510"/>
        </w:trPr>
        <w:tc>
          <w:tcPr>
            <w:tcW w:w="671" w:type="dxa"/>
            <w:vMerge/>
          </w:tcPr>
          <w:p w:rsidR="00006E3C" w:rsidRPr="006F0DAC" w:rsidRDefault="00006E3C" w:rsidP="00DD0471">
            <w:pPr>
              <w:widowControl/>
              <w:jc w:val="left"/>
              <w:rPr>
                <w:rFonts w:ascii="宋体" w:hAnsi="宋体"/>
                <w:b/>
                <w:kern w:val="0"/>
                <w:szCs w:val="21"/>
              </w:rPr>
            </w:pPr>
          </w:p>
        </w:tc>
        <w:tc>
          <w:tcPr>
            <w:tcW w:w="1276" w:type="dxa"/>
            <w:vMerge/>
          </w:tcPr>
          <w:p w:rsidR="00006E3C" w:rsidRPr="006F0DAC" w:rsidRDefault="00006E3C" w:rsidP="00FB3DEA">
            <w:pPr>
              <w:widowControl/>
              <w:jc w:val="left"/>
              <w:rPr>
                <w:rFonts w:ascii="宋体" w:hAnsi="宋体"/>
                <w:kern w:val="0"/>
                <w:szCs w:val="21"/>
              </w:rPr>
            </w:pPr>
          </w:p>
        </w:tc>
        <w:tc>
          <w:tcPr>
            <w:tcW w:w="4819" w:type="dxa"/>
          </w:tcPr>
          <w:p w:rsidR="00006E3C" w:rsidRPr="006F0DAC" w:rsidRDefault="00006E3C" w:rsidP="00DE0934">
            <w:pPr>
              <w:widowControl/>
              <w:jc w:val="left"/>
              <w:rPr>
                <w:rFonts w:ascii="宋体" w:hAnsi="宋体"/>
                <w:kern w:val="0"/>
                <w:szCs w:val="21"/>
              </w:rPr>
            </w:pPr>
            <w:r w:rsidRPr="006F0DAC">
              <w:rPr>
                <w:rFonts w:ascii="宋体" w:hAnsi="宋体" w:hint="eastAsia"/>
                <w:kern w:val="0"/>
                <w:szCs w:val="21"/>
              </w:rPr>
              <w:t>1.8</w:t>
            </w:r>
            <w:r>
              <w:rPr>
                <w:rFonts w:ascii="宋体" w:hAnsi="宋体" w:hint="eastAsia"/>
                <w:kern w:val="0"/>
                <w:szCs w:val="21"/>
              </w:rPr>
              <w:t>配备</w:t>
            </w:r>
            <w:r w:rsidRPr="00E76DE2">
              <w:rPr>
                <w:rFonts w:ascii="宋体" w:hAnsi="宋体" w:hint="eastAsia"/>
                <w:szCs w:val="21"/>
              </w:rPr>
              <w:t>内置涡轮</w:t>
            </w:r>
            <w:r>
              <w:rPr>
                <w:rFonts w:ascii="宋体" w:hAnsi="宋体" w:hint="eastAsia"/>
                <w:szCs w:val="21"/>
              </w:rPr>
              <w:t>，</w:t>
            </w:r>
            <w:r w:rsidRPr="00E76DE2">
              <w:rPr>
                <w:rFonts w:ascii="宋体" w:hAnsi="宋体" w:hint="eastAsia"/>
                <w:szCs w:val="21"/>
              </w:rPr>
              <w:t>无需空压机，无气源也可独立工作</w:t>
            </w:r>
            <w:r w:rsidRPr="006F0DAC">
              <w:rPr>
                <w:rFonts w:ascii="宋体" w:hAnsi="宋体" w:hint="eastAsia"/>
                <w:kern w:val="0"/>
                <w:szCs w:val="21"/>
              </w:rPr>
              <w:t>。</w:t>
            </w:r>
          </w:p>
        </w:tc>
        <w:tc>
          <w:tcPr>
            <w:tcW w:w="1276" w:type="dxa"/>
          </w:tcPr>
          <w:p w:rsidR="00006E3C" w:rsidRPr="006F0DAC" w:rsidRDefault="00006E3C" w:rsidP="00DD0471">
            <w:pPr>
              <w:widowControl/>
              <w:jc w:val="left"/>
              <w:rPr>
                <w:rFonts w:ascii="宋体" w:hAnsi="宋体"/>
                <w:kern w:val="0"/>
                <w:szCs w:val="21"/>
              </w:rPr>
            </w:pPr>
          </w:p>
        </w:tc>
      </w:tr>
      <w:tr w:rsidR="00006E3C" w:rsidRPr="006F0DAC" w:rsidTr="00652420">
        <w:trPr>
          <w:trHeight w:val="51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Pr="006F0DAC" w:rsidRDefault="00006E3C" w:rsidP="00E97266">
            <w:pPr>
              <w:widowControl/>
              <w:jc w:val="left"/>
              <w:rPr>
                <w:rFonts w:ascii="宋体" w:hAnsi="宋体"/>
                <w:kern w:val="0"/>
                <w:szCs w:val="21"/>
              </w:rPr>
            </w:pPr>
            <w:r w:rsidRPr="006F0DAC">
              <w:rPr>
                <w:rFonts w:ascii="宋体" w:hAnsi="宋体" w:hint="eastAsia"/>
                <w:kern w:val="0"/>
                <w:szCs w:val="21"/>
              </w:rPr>
              <w:t>1.9</w:t>
            </w:r>
            <w:r w:rsidRPr="00E76DE2">
              <w:rPr>
                <w:rFonts w:ascii="宋体" w:hAnsi="宋体" w:hint="eastAsia"/>
                <w:szCs w:val="21"/>
              </w:rPr>
              <w:t>气体温湿度设置：在31℃目标温度时&gt;10mg/L</w:t>
            </w:r>
            <w:r>
              <w:rPr>
                <w:rFonts w:ascii="宋体" w:hAnsi="宋体" w:hint="eastAsia"/>
                <w:szCs w:val="21"/>
              </w:rPr>
              <w:t>；</w:t>
            </w:r>
            <w:r w:rsidRPr="00E76DE2">
              <w:rPr>
                <w:rFonts w:ascii="宋体" w:hAnsi="宋体" w:hint="eastAsia"/>
                <w:szCs w:val="21"/>
              </w:rPr>
              <w:t>在34℃目标温度时&gt;10mg/L；在37℃目标温度时&gt;33mg/L</w:t>
            </w:r>
            <w:r w:rsidRPr="006F0DAC">
              <w:rPr>
                <w:rFonts w:ascii="宋体" w:hAnsi="宋体" w:hint="eastAsia"/>
                <w:szCs w:val="21"/>
              </w:rPr>
              <w:t>。</w:t>
            </w:r>
          </w:p>
        </w:tc>
        <w:tc>
          <w:tcPr>
            <w:tcW w:w="1276" w:type="dxa"/>
          </w:tcPr>
          <w:p w:rsidR="00006E3C" w:rsidRPr="006F0DAC" w:rsidRDefault="00006E3C" w:rsidP="00DD0471">
            <w:pPr>
              <w:widowControl/>
              <w:jc w:val="left"/>
              <w:rPr>
                <w:rFonts w:ascii="宋体" w:hAnsi="宋体"/>
                <w:kern w:val="0"/>
                <w:szCs w:val="21"/>
              </w:rPr>
            </w:pPr>
            <w:r w:rsidRPr="006F0DAC">
              <w:rPr>
                <w:rFonts w:ascii="宋体" w:hAnsi="宋体" w:hint="eastAsia"/>
                <w:kern w:val="0"/>
                <w:szCs w:val="21"/>
              </w:rPr>
              <w:t>提供证明材料</w:t>
            </w:r>
          </w:p>
        </w:tc>
      </w:tr>
      <w:tr w:rsidR="00006E3C" w:rsidRPr="006F0DAC" w:rsidTr="00652420">
        <w:trPr>
          <w:trHeight w:val="51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Pr="006F0DAC" w:rsidRDefault="00006E3C" w:rsidP="00211633">
            <w:pPr>
              <w:widowControl/>
              <w:jc w:val="left"/>
              <w:rPr>
                <w:rFonts w:ascii="宋体" w:hAnsi="宋体"/>
                <w:kern w:val="0"/>
                <w:szCs w:val="21"/>
              </w:rPr>
            </w:pPr>
            <w:r w:rsidRPr="006F0DAC">
              <w:rPr>
                <w:rFonts w:ascii="宋体" w:hAnsi="宋体" w:hint="eastAsia"/>
                <w:kern w:val="0"/>
                <w:szCs w:val="21"/>
              </w:rPr>
              <w:t>1.10</w:t>
            </w:r>
            <w:r w:rsidRPr="00E76DE2">
              <w:rPr>
                <w:rFonts w:ascii="宋体" w:hAnsi="宋体" w:hint="eastAsia"/>
                <w:szCs w:val="21"/>
              </w:rPr>
              <w:t>主机具有防止误操作更改参数</w:t>
            </w:r>
            <w:r>
              <w:rPr>
                <w:rFonts w:ascii="宋体" w:hAnsi="宋体" w:hint="eastAsia"/>
                <w:szCs w:val="21"/>
              </w:rPr>
              <w:t>的</w:t>
            </w:r>
            <w:r w:rsidRPr="00E76DE2">
              <w:rPr>
                <w:rFonts w:ascii="宋体" w:hAnsi="宋体" w:hint="eastAsia"/>
                <w:szCs w:val="21"/>
              </w:rPr>
              <w:t>锁定功能</w:t>
            </w:r>
            <w:r w:rsidRPr="006F0DAC">
              <w:rPr>
                <w:rFonts w:ascii="宋体" w:hAnsi="宋体" w:hint="eastAsia"/>
                <w:szCs w:val="21"/>
              </w:rPr>
              <w:t>。</w:t>
            </w:r>
          </w:p>
        </w:tc>
        <w:tc>
          <w:tcPr>
            <w:tcW w:w="1276" w:type="dxa"/>
          </w:tcPr>
          <w:p w:rsidR="00006E3C" w:rsidRPr="006F0DAC" w:rsidRDefault="00006E3C" w:rsidP="00DD0471">
            <w:pPr>
              <w:widowControl/>
              <w:jc w:val="left"/>
              <w:rPr>
                <w:rFonts w:ascii="宋体" w:hAnsi="宋体"/>
                <w:kern w:val="0"/>
                <w:szCs w:val="21"/>
              </w:rPr>
            </w:pPr>
            <w:r w:rsidRPr="006F0DAC">
              <w:rPr>
                <w:rFonts w:ascii="宋体" w:hAnsi="宋体" w:hint="eastAsia"/>
                <w:kern w:val="0"/>
                <w:szCs w:val="21"/>
              </w:rPr>
              <w:t>提供证明材料</w:t>
            </w:r>
          </w:p>
        </w:tc>
      </w:tr>
      <w:tr w:rsidR="00006E3C" w:rsidRPr="00211633" w:rsidTr="00652420">
        <w:trPr>
          <w:trHeight w:val="51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Pr="006F0DAC" w:rsidRDefault="00006E3C" w:rsidP="00E97266">
            <w:pPr>
              <w:widowControl/>
              <w:jc w:val="left"/>
              <w:rPr>
                <w:rFonts w:ascii="宋体" w:hAnsi="宋体"/>
                <w:kern w:val="0"/>
                <w:szCs w:val="21"/>
              </w:rPr>
            </w:pPr>
            <w:r w:rsidRPr="006F0DAC">
              <w:rPr>
                <w:rFonts w:ascii="宋体" w:hAnsi="宋体" w:hint="eastAsia"/>
                <w:kern w:val="0"/>
                <w:szCs w:val="21"/>
              </w:rPr>
              <w:t>1.11</w:t>
            </w:r>
            <w:r>
              <w:rPr>
                <w:rFonts w:ascii="宋体" w:hAnsi="宋体" w:hint="eastAsia"/>
                <w:kern w:val="0"/>
                <w:szCs w:val="21"/>
              </w:rPr>
              <w:t>具有</w:t>
            </w:r>
            <w:r w:rsidRPr="00E76DE2">
              <w:rPr>
                <w:rFonts w:ascii="宋体" w:hAnsi="宋体" w:hint="eastAsia"/>
                <w:szCs w:val="21"/>
              </w:rPr>
              <w:t>湿化罐自动注水功能</w:t>
            </w:r>
            <w:r w:rsidRPr="006F0DAC">
              <w:rPr>
                <w:rFonts w:ascii="宋体" w:hAnsi="宋体" w:hint="eastAsia"/>
                <w:szCs w:val="21"/>
              </w:rPr>
              <w:t>。</w:t>
            </w:r>
          </w:p>
        </w:tc>
        <w:tc>
          <w:tcPr>
            <w:tcW w:w="1276" w:type="dxa"/>
          </w:tcPr>
          <w:p w:rsidR="00006E3C" w:rsidRPr="006F0DAC" w:rsidRDefault="00006E3C" w:rsidP="00DD0471">
            <w:pPr>
              <w:widowControl/>
              <w:jc w:val="left"/>
              <w:rPr>
                <w:rFonts w:ascii="宋体" w:hAnsi="宋体"/>
                <w:kern w:val="0"/>
                <w:szCs w:val="21"/>
              </w:rPr>
            </w:pPr>
          </w:p>
        </w:tc>
      </w:tr>
      <w:tr w:rsidR="00006E3C" w:rsidRPr="00211633" w:rsidTr="00652420">
        <w:trPr>
          <w:trHeight w:val="51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Pr="006F0DAC" w:rsidRDefault="00006E3C" w:rsidP="00FF0085">
            <w:pPr>
              <w:widowControl/>
              <w:jc w:val="left"/>
              <w:rPr>
                <w:rFonts w:ascii="宋体" w:hAnsi="宋体"/>
                <w:kern w:val="0"/>
                <w:szCs w:val="21"/>
              </w:rPr>
            </w:pPr>
            <w:r>
              <w:rPr>
                <w:rFonts w:ascii="宋体" w:hAnsi="宋体" w:hint="eastAsia"/>
                <w:kern w:val="0"/>
                <w:szCs w:val="21"/>
              </w:rPr>
              <w:t>1.12呼吸</w:t>
            </w:r>
            <w:r w:rsidRPr="00E76DE2">
              <w:rPr>
                <w:rFonts w:ascii="宋体" w:hAnsi="宋体" w:hint="eastAsia"/>
                <w:szCs w:val="21"/>
              </w:rPr>
              <w:t>管路</w:t>
            </w:r>
            <w:r>
              <w:rPr>
                <w:rFonts w:ascii="宋体" w:hAnsi="宋体" w:hint="eastAsia"/>
                <w:szCs w:val="21"/>
              </w:rPr>
              <w:t>配备</w:t>
            </w:r>
            <w:r w:rsidRPr="00E76DE2">
              <w:rPr>
                <w:rFonts w:ascii="宋体" w:hAnsi="宋体" w:hint="eastAsia"/>
                <w:szCs w:val="21"/>
              </w:rPr>
              <w:t>内置加热丝，具有加热和监测功能</w:t>
            </w:r>
            <w:r>
              <w:rPr>
                <w:rFonts w:ascii="宋体" w:hAnsi="宋体" w:hint="eastAsia"/>
                <w:szCs w:val="21"/>
              </w:rPr>
              <w:t>。</w:t>
            </w:r>
          </w:p>
        </w:tc>
        <w:tc>
          <w:tcPr>
            <w:tcW w:w="1276" w:type="dxa"/>
          </w:tcPr>
          <w:p w:rsidR="00006E3C" w:rsidRPr="006F0DAC" w:rsidRDefault="00006E3C" w:rsidP="00DD0471">
            <w:pPr>
              <w:widowControl/>
              <w:jc w:val="left"/>
              <w:rPr>
                <w:rFonts w:ascii="宋体" w:hAnsi="宋体"/>
                <w:kern w:val="0"/>
                <w:szCs w:val="21"/>
              </w:rPr>
            </w:pPr>
            <w:r w:rsidRPr="006F0DAC">
              <w:rPr>
                <w:rFonts w:ascii="宋体" w:hAnsi="宋体" w:hint="eastAsia"/>
                <w:kern w:val="0"/>
                <w:szCs w:val="21"/>
              </w:rPr>
              <w:t>提供证明材料</w:t>
            </w:r>
          </w:p>
        </w:tc>
      </w:tr>
      <w:tr w:rsidR="00006E3C" w:rsidRPr="00211633" w:rsidTr="00652420">
        <w:trPr>
          <w:trHeight w:val="51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Default="00006E3C" w:rsidP="001565E1">
            <w:r w:rsidRPr="00253EB5">
              <w:rPr>
                <w:rFonts w:ascii="宋体" w:hAnsi="宋体" w:hint="eastAsia"/>
                <w:kern w:val="0"/>
                <w:szCs w:val="21"/>
              </w:rPr>
              <w:t>1.1</w:t>
            </w:r>
            <w:r>
              <w:rPr>
                <w:rFonts w:ascii="宋体" w:hAnsi="宋体" w:hint="eastAsia"/>
                <w:kern w:val="0"/>
                <w:szCs w:val="21"/>
              </w:rPr>
              <w:t>3</w:t>
            </w:r>
            <w:r w:rsidRPr="00E76DE2">
              <w:rPr>
                <w:rFonts w:ascii="宋体" w:hAnsi="宋体" w:hint="eastAsia"/>
                <w:szCs w:val="21"/>
              </w:rPr>
              <w:t>主机可</w:t>
            </w:r>
            <w:r>
              <w:rPr>
                <w:rFonts w:ascii="宋体" w:hAnsi="宋体" w:hint="eastAsia"/>
                <w:szCs w:val="21"/>
              </w:rPr>
              <w:t>设置和</w:t>
            </w:r>
            <w:r w:rsidRPr="00E76DE2">
              <w:rPr>
                <w:rFonts w:ascii="宋体" w:hAnsi="宋体" w:hint="eastAsia"/>
                <w:szCs w:val="21"/>
              </w:rPr>
              <w:t>实时监测气体流速、气体温度、气体氧浓度</w:t>
            </w:r>
            <w:r>
              <w:rPr>
                <w:rFonts w:ascii="宋体" w:hAnsi="宋体" w:hint="eastAsia"/>
                <w:szCs w:val="21"/>
              </w:rPr>
              <w:t>等参数。</w:t>
            </w:r>
          </w:p>
        </w:tc>
        <w:tc>
          <w:tcPr>
            <w:tcW w:w="1276" w:type="dxa"/>
          </w:tcPr>
          <w:p w:rsidR="00006E3C" w:rsidRPr="006F0DAC" w:rsidRDefault="00006E3C" w:rsidP="00DD0471">
            <w:pPr>
              <w:widowControl/>
              <w:jc w:val="left"/>
              <w:rPr>
                <w:rFonts w:ascii="宋体" w:hAnsi="宋体"/>
                <w:kern w:val="0"/>
                <w:szCs w:val="21"/>
              </w:rPr>
            </w:pPr>
            <w:r w:rsidRPr="006F0DAC">
              <w:rPr>
                <w:rFonts w:ascii="宋体" w:hAnsi="宋体" w:hint="eastAsia"/>
                <w:kern w:val="0"/>
                <w:szCs w:val="21"/>
              </w:rPr>
              <w:t>提供证明材料</w:t>
            </w:r>
          </w:p>
        </w:tc>
      </w:tr>
      <w:tr w:rsidR="00006E3C" w:rsidRPr="00211633" w:rsidTr="00652420">
        <w:trPr>
          <w:trHeight w:val="51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Default="00006E3C" w:rsidP="004D182A">
            <w:r w:rsidRPr="00253EB5">
              <w:rPr>
                <w:rFonts w:ascii="宋体" w:hAnsi="宋体" w:hint="eastAsia"/>
                <w:kern w:val="0"/>
                <w:szCs w:val="21"/>
              </w:rPr>
              <w:t>1.1</w:t>
            </w:r>
            <w:r>
              <w:rPr>
                <w:rFonts w:ascii="宋体" w:hAnsi="宋体" w:hint="eastAsia"/>
                <w:kern w:val="0"/>
                <w:szCs w:val="21"/>
              </w:rPr>
              <w:t>4</w:t>
            </w:r>
            <w:r>
              <w:rPr>
                <w:rFonts w:ascii="宋体" w:hAnsi="宋体" w:hint="eastAsia"/>
                <w:szCs w:val="21"/>
              </w:rPr>
              <w:t>配备</w:t>
            </w:r>
            <w:r w:rsidRPr="00E76DE2">
              <w:rPr>
                <w:rFonts w:ascii="宋体" w:hAnsi="宋体" w:hint="eastAsia"/>
                <w:szCs w:val="21"/>
              </w:rPr>
              <w:t>超声氧浓度监测系统，无需氧电池耗材</w:t>
            </w:r>
            <w:r>
              <w:rPr>
                <w:rFonts w:ascii="宋体" w:hAnsi="宋体" w:hint="eastAsia"/>
                <w:szCs w:val="21"/>
              </w:rPr>
              <w:t>。</w:t>
            </w:r>
          </w:p>
        </w:tc>
        <w:tc>
          <w:tcPr>
            <w:tcW w:w="1276" w:type="dxa"/>
          </w:tcPr>
          <w:p w:rsidR="00006E3C" w:rsidRPr="006F0DAC" w:rsidRDefault="00006E3C" w:rsidP="00DD0471">
            <w:pPr>
              <w:widowControl/>
              <w:jc w:val="left"/>
              <w:rPr>
                <w:rFonts w:ascii="宋体" w:hAnsi="宋体"/>
                <w:kern w:val="0"/>
                <w:szCs w:val="21"/>
              </w:rPr>
            </w:pPr>
          </w:p>
        </w:tc>
      </w:tr>
      <w:tr w:rsidR="00006E3C" w:rsidRPr="00211633" w:rsidTr="00652420">
        <w:trPr>
          <w:trHeight w:val="51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Default="00006E3C" w:rsidP="004D182A">
            <w:r w:rsidRPr="00253EB5">
              <w:rPr>
                <w:rFonts w:ascii="宋体" w:hAnsi="宋体" w:hint="eastAsia"/>
                <w:kern w:val="0"/>
                <w:szCs w:val="21"/>
              </w:rPr>
              <w:t>1.1</w:t>
            </w:r>
            <w:r>
              <w:rPr>
                <w:rFonts w:ascii="宋体" w:hAnsi="宋体" w:hint="eastAsia"/>
                <w:kern w:val="0"/>
                <w:szCs w:val="21"/>
              </w:rPr>
              <w:t>5</w:t>
            </w:r>
            <w:r w:rsidRPr="00E76DE2">
              <w:rPr>
                <w:rFonts w:ascii="宋体" w:hAnsi="宋体" w:hint="eastAsia"/>
                <w:szCs w:val="21"/>
              </w:rPr>
              <w:t>具有呼吸管路连接异常</w:t>
            </w:r>
            <w:r>
              <w:rPr>
                <w:rFonts w:ascii="宋体" w:hAnsi="宋体" w:hint="eastAsia"/>
                <w:szCs w:val="21"/>
              </w:rPr>
              <w:t>、</w:t>
            </w:r>
            <w:r w:rsidRPr="00E76DE2">
              <w:rPr>
                <w:rFonts w:ascii="宋体" w:hAnsi="宋体" w:hint="eastAsia"/>
                <w:szCs w:val="21"/>
              </w:rPr>
              <w:t>漏气</w:t>
            </w:r>
            <w:r>
              <w:rPr>
                <w:rFonts w:ascii="宋体" w:hAnsi="宋体" w:hint="eastAsia"/>
                <w:szCs w:val="21"/>
              </w:rPr>
              <w:t>、</w:t>
            </w:r>
            <w:r w:rsidRPr="00E76DE2">
              <w:rPr>
                <w:rFonts w:ascii="宋体" w:hAnsi="宋体" w:hint="eastAsia"/>
                <w:szCs w:val="21"/>
              </w:rPr>
              <w:t>堵塞</w:t>
            </w:r>
            <w:r>
              <w:rPr>
                <w:rFonts w:ascii="宋体" w:hAnsi="宋体" w:hint="eastAsia"/>
                <w:szCs w:val="21"/>
              </w:rPr>
              <w:t>、</w:t>
            </w:r>
            <w:r w:rsidRPr="00E76DE2">
              <w:rPr>
                <w:rFonts w:ascii="宋体" w:hAnsi="宋体" w:hint="eastAsia"/>
                <w:szCs w:val="21"/>
              </w:rPr>
              <w:t>氧浓度过高或过低</w:t>
            </w:r>
            <w:r>
              <w:rPr>
                <w:rFonts w:ascii="宋体" w:hAnsi="宋体" w:hint="eastAsia"/>
                <w:szCs w:val="21"/>
              </w:rPr>
              <w:t>、</w:t>
            </w:r>
            <w:r w:rsidRPr="00E76DE2">
              <w:rPr>
                <w:rFonts w:ascii="宋体" w:hAnsi="宋体" w:hint="eastAsia"/>
                <w:szCs w:val="21"/>
              </w:rPr>
              <w:t>无法达到目标流量</w:t>
            </w:r>
            <w:r>
              <w:rPr>
                <w:rFonts w:ascii="宋体" w:hAnsi="宋体" w:hint="eastAsia"/>
                <w:szCs w:val="21"/>
              </w:rPr>
              <w:t>、</w:t>
            </w:r>
            <w:r w:rsidRPr="00E76DE2">
              <w:rPr>
                <w:rFonts w:ascii="宋体" w:hAnsi="宋体" w:hint="eastAsia"/>
                <w:szCs w:val="21"/>
              </w:rPr>
              <w:t>水罐水量</w:t>
            </w:r>
            <w:r>
              <w:rPr>
                <w:rFonts w:ascii="宋体" w:hAnsi="宋体" w:hint="eastAsia"/>
                <w:szCs w:val="21"/>
              </w:rPr>
              <w:t>、</w:t>
            </w:r>
            <w:r w:rsidRPr="00E76DE2">
              <w:rPr>
                <w:rFonts w:ascii="宋体" w:hAnsi="宋体" w:hint="eastAsia"/>
                <w:szCs w:val="21"/>
              </w:rPr>
              <w:t>无法达到目标温度</w:t>
            </w:r>
            <w:r>
              <w:rPr>
                <w:rFonts w:ascii="宋体" w:hAnsi="宋体" w:hint="eastAsia"/>
                <w:szCs w:val="21"/>
              </w:rPr>
              <w:t>、</w:t>
            </w:r>
            <w:r w:rsidRPr="00E76DE2">
              <w:rPr>
                <w:rFonts w:ascii="宋体" w:hAnsi="宋体" w:hint="eastAsia"/>
                <w:szCs w:val="21"/>
              </w:rPr>
              <w:t>工作条件不合适</w:t>
            </w:r>
            <w:r>
              <w:rPr>
                <w:rFonts w:ascii="宋体" w:hAnsi="宋体" w:hint="eastAsia"/>
                <w:szCs w:val="21"/>
              </w:rPr>
              <w:t>、</w:t>
            </w:r>
            <w:r w:rsidRPr="00E76DE2">
              <w:rPr>
                <w:rFonts w:ascii="宋体" w:hAnsi="宋体" w:hint="eastAsia"/>
                <w:szCs w:val="21"/>
              </w:rPr>
              <w:t>断电报警</w:t>
            </w:r>
            <w:r>
              <w:rPr>
                <w:rFonts w:ascii="宋体" w:hAnsi="宋体" w:hint="eastAsia"/>
                <w:szCs w:val="21"/>
              </w:rPr>
              <w:t>等</w:t>
            </w:r>
            <w:r w:rsidRPr="00E76DE2">
              <w:rPr>
                <w:rFonts w:ascii="宋体" w:hAnsi="宋体" w:hint="eastAsia"/>
                <w:szCs w:val="21"/>
              </w:rPr>
              <w:t>报警功能</w:t>
            </w:r>
            <w:r>
              <w:rPr>
                <w:rFonts w:ascii="宋体" w:hAnsi="宋体" w:hint="eastAsia"/>
                <w:szCs w:val="21"/>
              </w:rPr>
              <w:t>。</w:t>
            </w:r>
          </w:p>
        </w:tc>
        <w:tc>
          <w:tcPr>
            <w:tcW w:w="1276" w:type="dxa"/>
          </w:tcPr>
          <w:p w:rsidR="00006E3C" w:rsidRPr="006F0DAC" w:rsidRDefault="00006E3C" w:rsidP="00DD0471">
            <w:pPr>
              <w:widowControl/>
              <w:jc w:val="left"/>
              <w:rPr>
                <w:rFonts w:ascii="宋体" w:hAnsi="宋体"/>
                <w:kern w:val="0"/>
                <w:szCs w:val="21"/>
              </w:rPr>
            </w:pPr>
          </w:p>
        </w:tc>
      </w:tr>
      <w:tr w:rsidR="00006E3C" w:rsidRPr="00211633" w:rsidTr="00652420">
        <w:trPr>
          <w:trHeight w:val="51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Default="00006E3C" w:rsidP="004D182A">
            <w:r w:rsidRPr="00253EB5">
              <w:rPr>
                <w:rFonts w:ascii="宋体" w:hAnsi="宋体" w:hint="eastAsia"/>
                <w:kern w:val="0"/>
                <w:szCs w:val="21"/>
              </w:rPr>
              <w:t>1.1</w:t>
            </w:r>
            <w:r>
              <w:rPr>
                <w:rFonts w:ascii="宋体" w:hAnsi="宋体" w:hint="eastAsia"/>
                <w:kern w:val="0"/>
                <w:szCs w:val="21"/>
              </w:rPr>
              <w:t>6</w:t>
            </w:r>
            <w:r w:rsidRPr="00E76DE2">
              <w:rPr>
                <w:rFonts w:ascii="宋体" w:hAnsi="宋体" w:hint="eastAsia"/>
                <w:szCs w:val="21"/>
              </w:rPr>
              <w:t>报警状态</w:t>
            </w:r>
            <w:r>
              <w:rPr>
                <w:rFonts w:ascii="宋体" w:hAnsi="宋体" w:hint="eastAsia"/>
                <w:szCs w:val="21"/>
              </w:rPr>
              <w:t>能</w:t>
            </w:r>
            <w:r w:rsidRPr="00E76DE2">
              <w:rPr>
                <w:rFonts w:ascii="宋体" w:hAnsi="宋体" w:hint="eastAsia"/>
                <w:szCs w:val="21"/>
              </w:rPr>
              <w:t>按照优先级别反应，</w:t>
            </w:r>
            <w:r>
              <w:rPr>
                <w:rFonts w:ascii="宋体" w:hAnsi="宋体" w:hint="eastAsia"/>
                <w:szCs w:val="21"/>
              </w:rPr>
              <w:t>可设置</w:t>
            </w:r>
            <w:r w:rsidRPr="00E76DE2">
              <w:rPr>
                <w:rFonts w:ascii="宋体" w:hAnsi="宋体" w:hint="eastAsia"/>
                <w:szCs w:val="21"/>
              </w:rPr>
              <w:t>影响氧气输送和湿度输送的报警应</w:t>
            </w:r>
            <w:r>
              <w:rPr>
                <w:rFonts w:ascii="宋体" w:hAnsi="宋体" w:hint="eastAsia"/>
                <w:szCs w:val="21"/>
              </w:rPr>
              <w:t>为优先报警。</w:t>
            </w:r>
          </w:p>
        </w:tc>
        <w:tc>
          <w:tcPr>
            <w:tcW w:w="1276" w:type="dxa"/>
          </w:tcPr>
          <w:p w:rsidR="00006E3C" w:rsidRPr="006F0DAC" w:rsidRDefault="00006E3C" w:rsidP="00DD0471">
            <w:pPr>
              <w:widowControl/>
              <w:jc w:val="left"/>
              <w:rPr>
                <w:rFonts w:ascii="宋体" w:hAnsi="宋体"/>
                <w:kern w:val="0"/>
                <w:szCs w:val="21"/>
              </w:rPr>
            </w:pPr>
          </w:p>
        </w:tc>
      </w:tr>
      <w:tr w:rsidR="00006E3C" w:rsidRPr="00211633" w:rsidTr="00652420">
        <w:trPr>
          <w:trHeight w:val="51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Default="00006E3C" w:rsidP="00E20922">
            <w:r w:rsidRPr="00253EB5">
              <w:rPr>
                <w:rFonts w:ascii="宋体" w:hAnsi="宋体" w:hint="eastAsia"/>
                <w:kern w:val="0"/>
                <w:szCs w:val="21"/>
              </w:rPr>
              <w:t>1.1</w:t>
            </w:r>
            <w:r>
              <w:rPr>
                <w:rFonts w:ascii="宋体" w:hAnsi="宋体" w:hint="eastAsia"/>
                <w:kern w:val="0"/>
                <w:szCs w:val="21"/>
              </w:rPr>
              <w:t>7</w:t>
            </w:r>
            <w:r w:rsidRPr="00E76DE2">
              <w:rPr>
                <w:rFonts w:ascii="宋体" w:hAnsi="宋体" w:hint="eastAsia"/>
                <w:szCs w:val="21"/>
              </w:rPr>
              <w:t>主机内置消毒功能</w:t>
            </w:r>
            <w:r>
              <w:rPr>
                <w:rFonts w:ascii="宋体" w:hAnsi="宋体" w:hint="eastAsia"/>
                <w:szCs w:val="21"/>
              </w:rPr>
              <w:t>，</w:t>
            </w:r>
            <w:r w:rsidRPr="00E76DE2">
              <w:rPr>
                <w:rFonts w:ascii="宋体" w:hAnsi="宋体" w:hint="eastAsia"/>
                <w:szCs w:val="21"/>
              </w:rPr>
              <w:t>配</w:t>
            </w:r>
            <w:r>
              <w:rPr>
                <w:rFonts w:ascii="宋体" w:hAnsi="宋体" w:hint="eastAsia"/>
                <w:szCs w:val="21"/>
              </w:rPr>
              <w:t>备</w:t>
            </w:r>
            <w:r w:rsidRPr="00E76DE2">
              <w:rPr>
                <w:rFonts w:ascii="宋体" w:hAnsi="宋体" w:hint="eastAsia"/>
                <w:szCs w:val="21"/>
              </w:rPr>
              <w:t>消毒管路，</w:t>
            </w:r>
            <w:r>
              <w:rPr>
                <w:rFonts w:ascii="宋体" w:hAnsi="宋体" w:hint="eastAsia"/>
                <w:szCs w:val="21"/>
              </w:rPr>
              <w:t>消毒温度≥</w:t>
            </w:r>
            <w:r w:rsidRPr="00E76DE2">
              <w:rPr>
                <w:rFonts w:ascii="宋体" w:hAnsi="宋体" w:hint="eastAsia"/>
                <w:szCs w:val="21"/>
              </w:rPr>
              <w:t>87℃，</w:t>
            </w:r>
            <w:r>
              <w:rPr>
                <w:rFonts w:ascii="宋体" w:hAnsi="宋体" w:hint="eastAsia"/>
                <w:szCs w:val="21"/>
              </w:rPr>
              <w:t>消毒时间≥</w:t>
            </w:r>
            <w:r w:rsidRPr="00E76DE2">
              <w:rPr>
                <w:rFonts w:ascii="宋体" w:hAnsi="宋体" w:hint="eastAsia"/>
                <w:szCs w:val="21"/>
              </w:rPr>
              <w:t>30分钟</w:t>
            </w:r>
            <w:r>
              <w:rPr>
                <w:rFonts w:ascii="宋体" w:hAnsi="宋体" w:hint="eastAsia"/>
                <w:szCs w:val="21"/>
              </w:rPr>
              <w:t>。</w:t>
            </w:r>
          </w:p>
        </w:tc>
        <w:tc>
          <w:tcPr>
            <w:tcW w:w="1276" w:type="dxa"/>
          </w:tcPr>
          <w:p w:rsidR="00006E3C" w:rsidRPr="006F0DAC" w:rsidRDefault="00006E3C" w:rsidP="00DD0471">
            <w:pPr>
              <w:widowControl/>
              <w:jc w:val="left"/>
              <w:rPr>
                <w:rFonts w:ascii="宋体" w:hAnsi="宋体"/>
                <w:kern w:val="0"/>
                <w:szCs w:val="21"/>
              </w:rPr>
            </w:pPr>
            <w:r w:rsidRPr="006F0DAC">
              <w:rPr>
                <w:rFonts w:ascii="宋体" w:hAnsi="宋体" w:hint="eastAsia"/>
                <w:kern w:val="0"/>
                <w:szCs w:val="21"/>
              </w:rPr>
              <w:t>提供证明材料</w:t>
            </w:r>
          </w:p>
        </w:tc>
      </w:tr>
      <w:tr w:rsidR="00006E3C" w:rsidRPr="00211633" w:rsidTr="00652420">
        <w:trPr>
          <w:trHeight w:val="51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Default="00006E3C" w:rsidP="00476975">
            <w:r w:rsidRPr="00253EB5">
              <w:rPr>
                <w:rFonts w:ascii="宋体" w:hAnsi="宋体" w:hint="eastAsia"/>
                <w:kern w:val="0"/>
                <w:szCs w:val="21"/>
              </w:rPr>
              <w:t>1.1</w:t>
            </w:r>
            <w:r>
              <w:rPr>
                <w:rFonts w:ascii="宋体" w:hAnsi="宋体" w:hint="eastAsia"/>
                <w:kern w:val="0"/>
                <w:szCs w:val="21"/>
              </w:rPr>
              <w:t>8具有</w:t>
            </w:r>
            <w:r w:rsidRPr="00E76DE2">
              <w:rPr>
                <w:rFonts w:ascii="宋体" w:hAnsi="宋体" w:hint="eastAsia"/>
                <w:szCs w:val="21"/>
              </w:rPr>
              <w:t>实时消毒状态监测和显示</w:t>
            </w:r>
            <w:r>
              <w:rPr>
                <w:rFonts w:ascii="宋体" w:hAnsi="宋体" w:hint="eastAsia"/>
                <w:szCs w:val="21"/>
              </w:rPr>
              <w:t>功能。</w:t>
            </w:r>
          </w:p>
        </w:tc>
        <w:tc>
          <w:tcPr>
            <w:tcW w:w="1276" w:type="dxa"/>
          </w:tcPr>
          <w:p w:rsidR="00006E3C" w:rsidRPr="006F0DAC" w:rsidRDefault="00006E3C" w:rsidP="00DD0471">
            <w:pPr>
              <w:widowControl/>
              <w:jc w:val="left"/>
              <w:rPr>
                <w:rFonts w:ascii="宋体" w:hAnsi="宋体"/>
                <w:kern w:val="0"/>
                <w:szCs w:val="21"/>
              </w:rPr>
            </w:pPr>
          </w:p>
        </w:tc>
      </w:tr>
      <w:tr w:rsidR="00006E3C" w:rsidRPr="00211633" w:rsidTr="00652420">
        <w:trPr>
          <w:trHeight w:val="51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Default="00006E3C" w:rsidP="00476975">
            <w:r w:rsidRPr="00253EB5">
              <w:rPr>
                <w:rFonts w:ascii="宋体" w:hAnsi="宋体" w:hint="eastAsia"/>
                <w:kern w:val="0"/>
                <w:szCs w:val="21"/>
              </w:rPr>
              <w:t>1.1</w:t>
            </w:r>
            <w:r>
              <w:rPr>
                <w:rFonts w:ascii="宋体" w:hAnsi="宋体" w:hint="eastAsia"/>
                <w:kern w:val="0"/>
                <w:szCs w:val="21"/>
              </w:rPr>
              <w:t>9</w:t>
            </w:r>
            <w:r w:rsidRPr="00E76DE2">
              <w:rPr>
                <w:rFonts w:ascii="宋体" w:hAnsi="宋体" w:hint="eastAsia"/>
                <w:szCs w:val="21"/>
              </w:rPr>
              <w:t>具有</w:t>
            </w:r>
            <w:r w:rsidRPr="00E76DE2">
              <w:rPr>
                <w:rFonts w:ascii="宋体" w:hAnsi="宋体"/>
                <w:szCs w:val="21"/>
              </w:rPr>
              <w:t>气体</w:t>
            </w:r>
            <w:r w:rsidRPr="00E76DE2">
              <w:rPr>
                <w:rFonts w:ascii="宋体" w:hAnsi="宋体" w:hint="eastAsia"/>
                <w:szCs w:val="21"/>
              </w:rPr>
              <w:t>过滤</w:t>
            </w:r>
            <w:r w:rsidRPr="00E76DE2">
              <w:rPr>
                <w:rFonts w:ascii="宋体" w:hAnsi="宋体"/>
                <w:szCs w:val="21"/>
              </w:rPr>
              <w:t>功能</w:t>
            </w:r>
            <w:r>
              <w:rPr>
                <w:rFonts w:ascii="宋体" w:hAnsi="宋体" w:hint="eastAsia"/>
                <w:szCs w:val="21"/>
              </w:rPr>
              <w:t>，</w:t>
            </w:r>
            <w:r w:rsidRPr="00E76DE2">
              <w:rPr>
                <w:rFonts w:ascii="宋体" w:hAnsi="宋体" w:hint="eastAsia"/>
                <w:szCs w:val="21"/>
              </w:rPr>
              <w:t>细菌过滤效率</w:t>
            </w:r>
            <w:r>
              <w:rPr>
                <w:rFonts w:ascii="宋体" w:hAnsi="宋体" w:hint="eastAsia"/>
                <w:szCs w:val="21"/>
              </w:rPr>
              <w:t>≥</w:t>
            </w:r>
            <w:r w:rsidRPr="00E76DE2">
              <w:rPr>
                <w:rFonts w:ascii="宋体" w:hAnsi="宋体" w:hint="eastAsia"/>
                <w:szCs w:val="21"/>
              </w:rPr>
              <w:t xml:space="preserve"> 99.99%，病毒过滤效率</w:t>
            </w:r>
            <w:r>
              <w:rPr>
                <w:rFonts w:ascii="宋体" w:hAnsi="宋体" w:hint="eastAsia"/>
                <w:szCs w:val="21"/>
              </w:rPr>
              <w:t>≥</w:t>
            </w:r>
            <w:r w:rsidRPr="00E76DE2">
              <w:rPr>
                <w:rFonts w:ascii="宋体" w:hAnsi="宋体" w:hint="eastAsia"/>
                <w:szCs w:val="21"/>
              </w:rPr>
              <w:t>99.99%</w:t>
            </w:r>
            <w:r>
              <w:rPr>
                <w:rFonts w:ascii="宋体" w:hAnsi="宋体" w:hint="eastAsia"/>
                <w:szCs w:val="21"/>
              </w:rPr>
              <w:t xml:space="preserve"> 。</w:t>
            </w:r>
          </w:p>
        </w:tc>
        <w:tc>
          <w:tcPr>
            <w:tcW w:w="1276" w:type="dxa"/>
          </w:tcPr>
          <w:p w:rsidR="00006E3C" w:rsidRPr="006F0DAC" w:rsidRDefault="00006E3C" w:rsidP="00DD0471">
            <w:pPr>
              <w:widowControl/>
              <w:jc w:val="left"/>
              <w:rPr>
                <w:rFonts w:ascii="宋体" w:hAnsi="宋体"/>
                <w:kern w:val="0"/>
                <w:szCs w:val="21"/>
              </w:rPr>
            </w:pPr>
          </w:p>
        </w:tc>
      </w:tr>
      <w:tr w:rsidR="00006E3C" w:rsidRPr="00211633" w:rsidTr="00652420">
        <w:trPr>
          <w:trHeight w:val="510"/>
        </w:trPr>
        <w:tc>
          <w:tcPr>
            <w:tcW w:w="671" w:type="dxa"/>
            <w:vMerge/>
          </w:tcPr>
          <w:p w:rsidR="00006E3C" w:rsidRPr="006F0DAC" w:rsidRDefault="00006E3C" w:rsidP="00DD0471">
            <w:pPr>
              <w:widowControl/>
              <w:jc w:val="left"/>
              <w:rPr>
                <w:rFonts w:ascii="宋体" w:hAnsi="宋体"/>
                <w:kern w:val="0"/>
                <w:szCs w:val="21"/>
              </w:rPr>
            </w:pPr>
          </w:p>
        </w:tc>
        <w:tc>
          <w:tcPr>
            <w:tcW w:w="1276" w:type="dxa"/>
            <w:vMerge/>
          </w:tcPr>
          <w:p w:rsidR="00006E3C" w:rsidRPr="006F0DAC" w:rsidRDefault="00006E3C" w:rsidP="00DD0471">
            <w:pPr>
              <w:widowControl/>
              <w:jc w:val="left"/>
              <w:rPr>
                <w:rFonts w:ascii="宋体" w:hAnsi="宋体"/>
                <w:kern w:val="0"/>
                <w:szCs w:val="21"/>
              </w:rPr>
            </w:pPr>
          </w:p>
        </w:tc>
        <w:tc>
          <w:tcPr>
            <w:tcW w:w="4819" w:type="dxa"/>
          </w:tcPr>
          <w:p w:rsidR="00006E3C" w:rsidRDefault="00006E3C" w:rsidP="00476975">
            <w:r w:rsidRPr="00253EB5">
              <w:rPr>
                <w:rFonts w:ascii="宋体" w:hAnsi="宋体" w:hint="eastAsia"/>
                <w:kern w:val="0"/>
                <w:szCs w:val="21"/>
              </w:rPr>
              <w:t>1.</w:t>
            </w:r>
            <w:r>
              <w:rPr>
                <w:rFonts w:ascii="宋体" w:hAnsi="宋体" w:hint="eastAsia"/>
                <w:kern w:val="0"/>
                <w:szCs w:val="21"/>
              </w:rPr>
              <w:t>20</w:t>
            </w:r>
            <w:r w:rsidRPr="00E76DE2">
              <w:rPr>
                <w:rFonts w:ascii="宋体" w:hAnsi="宋体" w:hint="eastAsia"/>
                <w:szCs w:val="21"/>
              </w:rPr>
              <w:t>提供模拟操作</w:t>
            </w:r>
            <w:r>
              <w:rPr>
                <w:rFonts w:ascii="宋体" w:hAnsi="宋体" w:hint="eastAsia"/>
                <w:szCs w:val="21"/>
              </w:rPr>
              <w:t>培训</w:t>
            </w:r>
            <w:r w:rsidRPr="00E76DE2">
              <w:rPr>
                <w:rFonts w:ascii="宋体" w:hAnsi="宋体" w:hint="eastAsia"/>
                <w:szCs w:val="21"/>
              </w:rPr>
              <w:t>软件，能够了解如何使用呼吸湿化治疗仪，包括更改设置、模拟故障、测试使用技能以及操作视频</w:t>
            </w:r>
            <w:r>
              <w:rPr>
                <w:rFonts w:ascii="宋体" w:hAnsi="宋体" w:hint="eastAsia"/>
                <w:szCs w:val="21"/>
              </w:rPr>
              <w:t>。</w:t>
            </w:r>
          </w:p>
        </w:tc>
        <w:tc>
          <w:tcPr>
            <w:tcW w:w="1276" w:type="dxa"/>
          </w:tcPr>
          <w:p w:rsidR="00006E3C" w:rsidRPr="006F0DAC" w:rsidRDefault="00006E3C"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F944A9">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430EA3" w:rsidP="0081157D">
            <w:pPr>
              <w:widowControl/>
              <w:jc w:val="left"/>
              <w:rPr>
                <w:rFonts w:ascii="宋体" w:hAnsi="宋体"/>
                <w:szCs w:val="21"/>
              </w:rPr>
            </w:pPr>
            <w:r>
              <w:rPr>
                <w:rFonts w:ascii="宋体" w:hAnsi="宋体" w:hint="eastAsia"/>
                <w:szCs w:val="21"/>
              </w:rPr>
              <w:t>主机</w:t>
            </w:r>
          </w:p>
        </w:tc>
        <w:tc>
          <w:tcPr>
            <w:tcW w:w="709" w:type="dxa"/>
            <w:vAlign w:val="bottom"/>
          </w:tcPr>
          <w:p w:rsidR="0079609F" w:rsidRPr="006B2551" w:rsidRDefault="00006E3C"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430EA3" w:rsidP="00205341">
            <w:pPr>
              <w:widowControl/>
              <w:jc w:val="left"/>
              <w:rPr>
                <w:rFonts w:ascii="宋体" w:hAnsi="宋体"/>
                <w:szCs w:val="21"/>
              </w:rPr>
            </w:pPr>
            <w:r w:rsidRPr="00E76DE2">
              <w:rPr>
                <w:rFonts w:ascii="宋体" w:hAnsi="宋体" w:hint="eastAsia"/>
                <w:szCs w:val="21"/>
              </w:rPr>
              <w:t>移动支架</w:t>
            </w:r>
            <w:r>
              <w:rPr>
                <w:rFonts w:ascii="宋体" w:hAnsi="宋体" w:hint="eastAsia"/>
                <w:szCs w:val="21"/>
              </w:rPr>
              <w:t>（配托盘、篮子）</w:t>
            </w:r>
          </w:p>
        </w:tc>
        <w:tc>
          <w:tcPr>
            <w:tcW w:w="709" w:type="dxa"/>
            <w:vAlign w:val="bottom"/>
          </w:tcPr>
          <w:p w:rsidR="0079609F" w:rsidRPr="006B2551" w:rsidRDefault="00006E3C"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430EA3" w:rsidP="0079609F">
            <w:pPr>
              <w:jc w:val="center"/>
              <w:rPr>
                <w:color w:val="000000" w:themeColor="text1"/>
              </w:rPr>
            </w:pPr>
            <w:r>
              <w:rPr>
                <w:rFonts w:hint="eastAsia"/>
                <w:color w:val="000000" w:themeColor="text1"/>
              </w:rPr>
              <w:t>套</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430EA3" w:rsidP="00205341">
            <w:pPr>
              <w:widowControl/>
              <w:jc w:val="left"/>
              <w:rPr>
                <w:rFonts w:ascii="宋体" w:hAnsi="宋体"/>
                <w:szCs w:val="21"/>
              </w:rPr>
            </w:pPr>
            <w:r w:rsidRPr="00E76DE2">
              <w:rPr>
                <w:rFonts w:ascii="宋体" w:hAnsi="宋体"/>
                <w:szCs w:val="21"/>
              </w:rPr>
              <w:t>高流量氧气流量计</w:t>
            </w:r>
          </w:p>
        </w:tc>
        <w:tc>
          <w:tcPr>
            <w:tcW w:w="709" w:type="dxa"/>
            <w:vAlign w:val="bottom"/>
          </w:tcPr>
          <w:p w:rsidR="00327AB1" w:rsidRPr="006B2551" w:rsidRDefault="00006E3C"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327AB1" w:rsidRPr="006B2551" w:rsidRDefault="00430EA3"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8C25C3" w:rsidRPr="006B2551" w:rsidTr="00F46DA2">
        <w:trPr>
          <w:trHeight w:val="266"/>
          <w:jc w:val="center"/>
        </w:trPr>
        <w:tc>
          <w:tcPr>
            <w:tcW w:w="785" w:type="dxa"/>
            <w:vAlign w:val="center"/>
          </w:tcPr>
          <w:p w:rsidR="008C25C3" w:rsidRPr="006B2551" w:rsidRDefault="008C25C3" w:rsidP="001E418F">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8C25C3" w:rsidRPr="00430EA3" w:rsidRDefault="008C25C3" w:rsidP="001E418F">
            <w:pPr>
              <w:widowControl/>
              <w:jc w:val="left"/>
              <w:rPr>
                <w:rFonts w:ascii="宋体" w:hAnsi="宋体"/>
                <w:szCs w:val="21"/>
              </w:rPr>
            </w:pPr>
            <w:r w:rsidRPr="00430EA3">
              <w:rPr>
                <w:rFonts w:ascii="宋体" w:hAnsi="宋体" w:hint="eastAsia"/>
                <w:szCs w:val="21"/>
              </w:rPr>
              <w:t>氧气管</w:t>
            </w:r>
          </w:p>
        </w:tc>
        <w:tc>
          <w:tcPr>
            <w:tcW w:w="709" w:type="dxa"/>
            <w:vAlign w:val="bottom"/>
          </w:tcPr>
          <w:p w:rsidR="008C25C3" w:rsidRDefault="008C25C3" w:rsidP="001E418F">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8C25C3" w:rsidRDefault="008C25C3" w:rsidP="001E418F">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条</w:t>
            </w:r>
          </w:p>
        </w:tc>
        <w:tc>
          <w:tcPr>
            <w:tcW w:w="1011" w:type="dxa"/>
          </w:tcPr>
          <w:p w:rsidR="008C25C3" w:rsidRPr="006B2551" w:rsidRDefault="008C25C3" w:rsidP="008A013D">
            <w:pPr>
              <w:rPr>
                <w:rFonts w:ascii="宋体" w:hAnsi="宋体"/>
                <w:color w:val="000000" w:themeColor="text1"/>
                <w:szCs w:val="21"/>
              </w:rPr>
            </w:pPr>
          </w:p>
        </w:tc>
      </w:tr>
      <w:tr w:rsidR="008C25C3" w:rsidRPr="006B2551" w:rsidTr="00F46DA2">
        <w:trPr>
          <w:trHeight w:val="266"/>
          <w:jc w:val="center"/>
        </w:trPr>
        <w:tc>
          <w:tcPr>
            <w:tcW w:w="785" w:type="dxa"/>
            <w:vAlign w:val="center"/>
          </w:tcPr>
          <w:p w:rsidR="008C25C3" w:rsidRPr="006B2551" w:rsidRDefault="008C25C3" w:rsidP="001E418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8C25C3" w:rsidRPr="001B43DB" w:rsidRDefault="008C25C3" w:rsidP="00205341">
            <w:pPr>
              <w:widowControl/>
              <w:jc w:val="left"/>
              <w:rPr>
                <w:rFonts w:ascii="宋体" w:hAnsi="宋体"/>
                <w:szCs w:val="21"/>
              </w:rPr>
            </w:pPr>
            <w:r w:rsidRPr="00430EA3">
              <w:rPr>
                <w:rFonts w:ascii="宋体" w:hAnsi="宋体" w:hint="eastAsia"/>
                <w:szCs w:val="21"/>
              </w:rPr>
              <w:t>加热呼吸管路</w:t>
            </w:r>
          </w:p>
        </w:tc>
        <w:tc>
          <w:tcPr>
            <w:tcW w:w="709" w:type="dxa"/>
            <w:vAlign w:val="bottom"/>
          </w:tcPr>
          <w:p w:rsidR="008C25C3" w:rsidRPr="006B2551" w:rsidRDefault="008C25C3"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vAlign w:val="bottom"/>
          </w:tcPr>
          <w:p w:rsidR="008C25C3" w:rsidRPr="006B2551" w:rsidRDefault="008C25C3"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8C25C3" w:rsidRPr="006B2551" w:rsidRDefault="008C25C3" w:rsidP="008A013D">
            <w:pPr>
              <w:rPr>
                <w:rFonts w:ascii="宋体" w:hAnsi="宋体"/>
                <w:color w:val="000000" w:themeColor="text1"/>
                <w:szCs w:val="21"/>
              </w:rPr>
            </w:pPr>
          </w:p>
        </w:tc>
      </w:tr>
      <w:tr w:rsidR="008C25C3" w:rsidRPr="006B2551" w:rsidTr="00F46DA2">
        <w:trPr>
          <w:trHeight w:val="266"/>
          <w:jc w:val="center"/>
        </w:trPr>
        <w:tc>
          <w:tcPr>
            <w:tcW w:w="785" w:type="dxa"/>
            <w:vAlign w:val="center"/>
          </w:tcPr>
          <w:p w:rsidR="008C25C3" w:rsidRDefault="008C25C3" w:rsidP="001E418F">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8C25C3" w:rsidRPr="001B43DB" w:rsidRDefault="008C25C3" w:rsidP="00205341">
            <w:pPr>
              <w:widowControl/>
              <w:jc w:val="left"/>
              <w:rPr>
                <w:rFonts w:ascii="宋体" w:hAnsi="宋体"/>
                <w:szCs w:val="21"/>
              </w:rPr>
            </w:pPr>
            <w:r w:rsidRPr="00430EA3">
              <w:rPr>
                <w:rFonts w:ascii="宋体" w:hAnsi="宋体" w:hint="eastAsia"/>
                <w:szCs w:val="21"/>
              </w:rPr>
              <w:t>鼻塞导管（大、中、小）</w:t>
            </w:r>
          </w:p>
        </w:tc>
        <w:tc>
          <w:tcPr>
            <w:tcW w:w="709" w:type="dxa"/>
            <w:vAlign w:val="bottom"/>
          </w:tcPr>
          <w:p w:rsidR="008C25C3" w:rsidRPr="006B2551" w:rsidRDefault="00840A1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12</w:t>
            </w:r>
          </w:p>
        </w:tc>
        <w:tc>
          <w:tcPr>
            <w:tcW w:w="709" w:type="dxa"/>
            <w:vAlign w:val="bottom"/>
          </w:tcPr>
          <w:p w:rsidR="008C25C3" w:rsidRPr="006B2551" w:rsidRDefault="008C25C3"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8C25C3" w:rsidRPr="006B2551" w:rsidRDefault="008C25C3" w:rsidP="008A013D">
            <w:pPr>
              <w:rPr>
                <w:rFonts w:ascii="宋体" w:hAnsi="宋体"/>
                <w:color w:val="000000" w:themeColor="text1"/>
                <w:szCs w:val="21"/>
              </w:rPr>
            </w:pPr>
          </w:p>
        </w:tc>
      </w:tr>
      <w:tr w:rsidR="008C25C3" w:rsidRPr="006B2551" w:rsidTr="00F46DA2">
        <w:trPr>
          <w:trHeight w:val="266"/>
          <w:jc w:val="center"/>
        </w:trPr>
        <w:tc>
          <w:tcPr>
            <w:tcW w:w="785" w:type="dxa"/>
            <w:vAlign w:val="center"/>
          </w:tcPr>
          <w:p w:rsidR="008C25C3" w:rsidRDefault="008C25C3" w:rsidP="001E418F">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8C25C3" w:rsidRPr="00430EA3" w:rsidRDefault="008C25C3" w:rsidP="00205341">
            <w:pPr>
              <w:widowControl/>
              <w:jc w:val="left"/>
              <w:rPr>
                <w:rFonts w:ascii="宋体" w:hAnsi="宋体"/>
                <w:szCs w:val="21"/>
              </w:rPr>
            </w:pPr>
            <w:proofErr w:type="gramStart"/>
            <w:r w:rsidRPr="00430EA3">
              <w:rPr>
                <w:rFonts w:ascii="宋体" w:hAnsi="宋体" w:hint="eastAsia"/>
                <w:szCs w:val="21"/>
              </w:rPr>
              <w:t>气管切管接头</w:t>
            </w:r>
            <w:proofErr w:type="gramEnd"/>
          </w:p>
        </w:tc>
        <w:tc>
          <w:tcPr>
            <w:tcW w:w="709" w:type="dxa"/>
            <w:vAlign w:val="bottom"/>
          </w:tcPr>
          <w:p w:rsidR="008C25C3" w:rsidRDefault="00840A1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vAlign w:val="bottom"/>
          </w:tcPr>
          <w:p w:rsidR="008C25C3" w:rsidRDefault="008C25C3" w:rsidP="00006E3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8C25C3" w:rsidRPr="006B2551" w:rsidRDefault="008C25C3" w:rsidP="008A013D">
            <w:pPr>
              <w:rPr>
                <w:rFonts w:ascii="宋体" w:hAnsi="宋体"/>
                <w:color w:val="000000" w:themeColor="text1"/>
                <w:szCs w:val="21"/>
              </w:rPr>
            </w:pPr>
          </w:p>
        </w:tc>
      </w:tr>
      <w:tr w:rsidR="008C25C3" w:rsidRPr="006B2551" w:rsidTr="00F46DA2">
        <w:trPr>
          <w:trHeight w:val="266"/>
          <w:jc w:val="center"/>
        </w:trPr>
        <w:tc>
          <w:tcPr>
            <w:tcW w:w="785" w:type="dxa"/>
            <w:vAlign w:val="center"/>
          </w:tcPr>
          <w:p w:rsidR="008C25C3" w:rsidRDefault="008C25C3" w:rsidP="001E418F">
            <w:pPr>
              <w:rPr>
                <w:rFonts w:ascii="宋体" w:hAnsi="宋体"/>
                <w:color w:val="000000" w:themeColor="text1"/>
                <w:szCs w:val="21"/>
              </w:rPr>
            </w:pPr>
            <w:r>
              <w:rPr>
                <w:rFonts w:ascii="宋体" w:hAnsi="宋体" w:hint="eastAsia"/>
                <w:color w:val="000000" w:themeColor="text1"/>
                <w:szCs w:val="21"/>
              </w:rPr>
              <w:t>8</w:t>
            </w:r>
          </w:p>
        </w:tc>
        <w:tc>
          <w:tcPr>
            <w:tcW w:w="4961" w:type="dxa"/>
            <w:vAlign w:val="bottom"/>
          </w:tcPr>
          <w:p w:rsidR="008C25C3" w:rsidRPr="00430EA3" w:rsidRDefault="008C25C3" w:rsidP="00205341">
            <w:pPr>
              <w:widowControl/>
              <w:jc w:val="left"/>
              <w:rPr>
                <w:rFonts w:ascii="宋体" w:hAnsi="宋体"/>
                <w:szCs w:val="21"/>
              </w:rPr>
            </w:pPr>
            <w:r w:rsidRPr="00E76DE2">
              <w:rPr>
                <w:rFonts w:ascii="宋体" w:hAnsi="宋体" w:hint="eastAsia"/>
                <w:szCs w:val="21"/>
              </w:rPr>
              <w:t>面罩连接管</w:t>
            </w:r>
          </w:p>
        </w:tc>
        <w:tc>
          <w:tcPr>
            <w:tcW w:w="709" w:type="dxa"/>
            <w:vAlign w:val="bottom"/>
          </w:tcPr>
          <w:p w:rsidR="008C25C3" w:rsidRDefault="00840A1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vAlign w:val="bottom"/>
          </w:tcPr>
          <w:p w:rsidR="008C25C3" w:rsidRDefault="008C25C3"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8C25C3" w:rsidRPr="006B2551" w:rsidRDefault="008C25C3" w:rsidP="008A013D">
            <w:pPr>
              <w:rPr>
                <w:rFonts w:ascii="宋体" w:hAnsi="宋体"/>
                <w:color w:val="000000" w:themeColor="text1"/>
                <w:szCs w:val="21"/>
              </w:rPr>
            </w:pPr>
          </w:p>
        </w:tc>
      </w:tr>
      <w:tr w:rsidR="008C25C3" w:rsidRPr="006B2551" w:rsidTr="00F46DA2">
        <w:trPr>
          <w:trHeight w:val="266"/>
          <w:jc w:val="center"/>
        </w:trPr>
        <w:tc>
          <w:tcPr>
            <w:tcW w:w="785" w:type="dxa"/>
            <w:vAlign w:val="center"/>
          </w:tcPr>
          <w:p w:rsidR="008C25C3" w:rsidRPr="006B2551" w:rsidRDefault="008C25C3" w:rsidP="001E418F">
            <w:pPr>
              <w:rPr>
                <w:rFonts w:ascii="宋体" w:hAnsi="宋体"/>
                <w:color w:val="000000" w:themeColor="text1"/>
                <w:szCs w:val="21"/>
              </w:rPr>
            </w:pPr>
            <w:r>
              <w:rPr>
                <w:rFonts w:ascii="宋体" w:hAnsi="宋体" w:hint="eastAsia"/>
                <w:color w:val="000000" w:themeColor="text1"/>
                <w:szCs w:val="21"/>
              </w:rPr>
              <w:t>9</w:t>
            </w:r>
          </w:p>
        </w:tc>
        <w:tc>
          <w:tcPr>
            <w:tcW w:w="4961" w:type="dxa"/>
            <w:vAlign w:val="bottom"/>
          </w:tcPr>
          <w:p w:rsidR="008C25C3" w:rsidRPr="00FE2627" w:rsidRDefault="008C25C3" w:rsidP="001E418F">
            <w:pPr>
              <w:widowControl/>
              <w:jc w:val="left"/>
              <w:rPr>
                <w:rFonts w:ascii="宋体" w:hAnsi="宋体"/>
                <w:szCs w:val="21"/>
              </w:rPr>
            </w:pPr>
            <w:r w:rsidRPr="00FE2627">
              <w:rPr>
                <w:rFonts w:ascii="宋体" w:hAnsi="宋体" w:hint="eastAsia"/>
                <w:szCs w:val="21"/>
              </w:rPr>
              <w:t>说明书</w:t>
            </w:r>
          </w:p>
        </w:tc>
        <w:tc>
          <w:tcPr>
            <w:tcW w:w="709" w:type="dxa"/>
            <w:vAlign w:val="bottom"/>
          </w:tcPr>
          <w:p w:rsidR="008C25C3" w:rsidRPr="006B2551" w:rsidRDefault="008C25C3" w:rsidP="001E418F">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8C25C3" w:rsidRPr="006B2551" w:rsidRDefault="008C25C3" w:rsidP="001E418F">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8C25C3" w:rsidRPr="006B2551" w:rsidRDefault="008C25C3" w:rsidP="008A013D">
            <w:pPr>
              <w:rPr>
                <w:rFonts w:ascii="宋体" w:hAnsi="宋体"/>
                <w:color w:val="000000" w:themeColor="text1"/>
                <w:szCs w:val="21"/>
              </w:rPr>
            </w:pPr>
          </w:p>
        </w:tc>
      </w:tr>
    </w:tbl>
    <w:p w:rsidR="00A94AB7" w:rsidRDefault="00FC129E" w:rsidP="00F944A9">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w:t>
            </w:r>
            <w:r w:rsidRPr="005B7FAE">
              <w:rPr>
                <w:rFonts w:asciiTheme="minorEastAsia" w:eastAsiaTheme="minorEastAsia" w:hAnsiTheme="minorEastAsia" w:hint="eastAsia"/>
                <w:b/>
                <w:bCs/>
                <w:color w:val="FF0000"/>
                <w:szCs w:val="21"/>
              </w:rPr>
              <w:lastRenderedPageBreak/>
              <w:t>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lastRenderedPageBreak/>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515" w:rsidRDefault="00DA2515" w:rsidP="006C75A6">
      <w:r>
        <w:separator/>
      </w:r>
    </w:p>
  </w:endnote>
  <w:endnote w:type="continuationSeparator" w:id="0">
    <w:p w:rsidR="00DA2515" w:rsidRDefault="00DA2515"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5A61A8">
        <w:pPr>
          <w:pStyle w:val="afe"/>
        </w:pPr>
        <w:r>
          <w:fldChar w:fldCharType="begin"/>
        </w:r>
        <w:r w:rsidR="00E7702A">
          <w:instrText xml:space="preserve"> PAGE   \* MERGEFORMAT </w:instrText>
        </w:r>
        <w:r>
          <w:fldChar w:fldCharType="separate"/>
        </w:r>
        <w:r w:rsidR="00F944A9" w:rsidRPr="00F944A9">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5A61A8">
        <w:pPr>
          <w:pStyle w:val="afe"/>
          <w:jc w:val="right"/>
        </w:pPr>
        <w:r>
          <w:fldChar w:fldCharType="begin"/>
        </w:r>
        <w:r w:rsidR="00E7702A">
          <w:instrText xml:space="preserve"> PAGE   \* MERGEFORMAT </w:instrText>
        </w:r>
        <w:r>
          <w:fldChar w:fldCharType="separate"/>
        </w:r>
        <w:r w:rsidR="00F944A9" w:rsidRPr="00F944A9">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515" w:rsidRDefault="00DA2515" w:rsidP="006C75A6">
      <w:r>
        <w:separator/>
      </w:r>
    </w:p>
  </w:footnote>
  <w:footnote w:type="continuationSeparator" w:id="0">
    <w:p w:rsidR="00DA2515" w:rsidRDefault="00DA2515"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3C"/>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5E1"/>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633"/>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47CB7"/>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6C0"/>
    <w:rsid w:val="003179FF"/>
    <w:rsid w:val="00321060"/>
    <w:rsid w:val="00321F2F"/>
    <w:rsid w:val="00322E3E"/>
    <w:rsid w:val="00324829"/>
    <w:rsid w:val="00325182"/>
    <w:rsid w:val="00325634"/>
    <w:rsid w:val="00326E52"/>
    <w:rsid w:val="00327912"/>
    <w:rsid w:val="00327AB1"/>
    <w:rsid w:val="00330016"/>
    <w:rsid w:val="00330CFC"/>
    <w:rsid w:val="00331665"/>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39E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0EA3"/>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975"/>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82A"/>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75"/>
    <w:rsid w:val="00547F9D"/>
    <w:rsid w:val="00550770"/>
    <w:rsid w:val="00552344"/>
    <w:rsid w:val="0055244C"/>
    <w:rsid w:val="00552532"/>
    <w:rsid w:val="00552C0D"/>
    <w:rsid w:val="00553BD4"/>
    <w:rsid w:val="00554BE7"/>
    <w:rsid w:val="00554D17"/>
    <w:rsid w:val="00554D9F"/>
    <w:rsid w:val="0056066A"/>
    <w:rsid w:val="00561522"/>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61A8"/>
    <w:rsid w:val="005A7205"/>
    <w:rsid w:val="005A7811"/>
    <w:rsid w:val="005A7B32"/>
    <w:rsid w:val="005A7B87"/>
    <w:rsid w:val="005B05C1"/>
    <w:rsid w:val="005B0AED"/>
    <w:rsid w:val="005B13CB"/>
    <w:rsid w:val="005B13ED"/>
    <w:rsid w:val="005B16E8"/>
    <w:rsid w:val="005B1E06"/>
    <w:rsid w:val="005B2AF2"/>
    <w:rsid w:val="005B3B6B"/>
    <w:rsid w:val="005B4A22"/>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4445"/>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420"/>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6FA1"/>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3D9A"/>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0A12"/>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25C3"/>
    <w:rsid w:val="008C6D71"/>
    <w:rsid w:val="008D0E6F"/>
    <w:rsid w:val="008D1034"/>
    <w:rsid w:val="008D1161"/>
    <w:rsid w:val="008D1D8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2AC"/>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2515"/>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934"/>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0922"/>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1534"/>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2B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337D"/>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44A9"/>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0085"/>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1687EE-6B12-48C8-BE3D-507FA0B3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A34C5-89AA-4FF5-8E65-4613E283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2591</Characters>
  <Application>Microsoft Office Word</Application>
  <DocSecurity>0</DocSecurity>
  <Lines>21</Lines>
  <Paragraphs>6</Paragraphs>
  <ScaleCrop>false</ScaleCrop>
  <Company>MS</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2019-07-11T07:28:00Z</dcterms:created>
  <dcterms:modified xsi:type="dcterms:W3CDTF">2019-07-11T07:28:00Z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