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AD5109">
        <w:rPr>
          <w:rFonts w:ascii="宋体" w:hAnsi="宋体" w:cs="宋体" w:hint="eastAsia"/>
          <w:b/>
          <w:sz w:val="28"/>
          <w:szCs w:val="28"/>
        </w:rPr>
        <w:t>12导心电图机</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AD5109">
        <w:rPr>
          <w:rFonts w:ascii="宋体" w:hAnsi="宋体" w:hint="eastAsia"/>
          <w:sz w:val="24"/>
        </w:rPr>
        <w:t>12导心电图机</w:t>
      </w:r>
      <w:r w:rsidRPr="00D80CF6">
        <w:rPr>
          <w:rFonts w:ascii="宋体" w:hAnsi="宋体" w:hint="eastAsia"/>
          <w:sz w:val="24"/>
        </w:rPr>
        <w:t>）为进口产品，则投标人必须为提供所投产品（</w:t>
      </w:r>
      <w:r w:rsidR="00AD5109">
        <w:rPr>
          <w:rFonts w:ascii="宋体" w:hAnsi="宋体" w:hint="eastAsia"/>
          <w:sz w:val="24"/>
        </w:rPr>
        <w:t>12导心电图机</w:t>
      </w:r>
      <w:r w:rsidRPr="00D80CF6">
        <w:rPr>
          <w:rFonts w:ascii="宋体" w:hAnsi="宋体" w:hint="eastAsia"/>
          <w:sz w:val="24"/>
        </w:rPr>
        <w:t>）的制造商或合法代理商或合法授权供应商（提供相关证明）；若所投产品（</w:t>
      </w:r>
      <w:r w:rsidR="00AD5109">
        <w:rPr>
          <w:rFonts w:ascii="宋体" w:hAnsi="宋体" w:hint="eastAsia"/>
          <w:sz w:val="24"/>
        </w:rPr>
        <w:t>12导心电图机</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投标人提供针对所投产品的《医疗器械备案凭证》或《医疗器械注册证》</w:t>
      </w:r>
      <w:r>
        <w:rPr>
          <w:rFonts w:ascii="宋体" w:hAnsi="宋体" w:hint="eastAsia"/>
          <w:sz w:val="24"/>
        </w:rPr>
        <w:t>；</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w:t>
      </w:r>
      <w:r w:rsidR="005F3D58">
        <w:rPr>
          <w:rFonts w:ascii="宋体" w:hAnsi="宋体" w:hint="eastAsia"/>
          <w:sz w:val="24"/>
        </w:rPr>
        <w:t>经营备案凭</w:t>
      </w:r>
      <w:r w:rsidR="005F3D58" w:rsidRPr="00037D34">
        <w:rPr>
          <w:rFonts w:ascii="宋体" w:hAnsi="宋体"/>
          <w:sz w:val="24"/>
        </w:rPr>
        <w:t>证》或《医疗器械经营许可证》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AD5109" w:rsidP="00D26420">
            <w:pPr>
              <w:jc w:val="center"/>
              <w:rPr>
                <w:b/>
                <w:bCs/>
                <w:color w:val="000000" w:themeColor="text1"/>
                <w:szCs w:val="21"/>
              </w:rPr>
            </w:pPr>
            <w:r>
              <w:rPr>
                <w:rFonts w:hint="eastAsia"/>
                <w:b/>
                <w:bCs/>
                <w:color w:val="000000" w:themeColor="text1"/>
                <w:szCs w:val="21"/>
              </w:rPr>
              <w:t>12</w:t>
            </w:r>
            <w:r>
              <w:rPr>
                <w:rFonts w:hint="eastAsia"/>
                <w:b/>
                <w:bCs/>
                <w:color w:val="000000" w:themeColor="text1"/>
                <w:szCs w:val="21"/>
              </w:rPr>
              <w:t>导心电图机</w:t>
            </w:r>
          </w:p>
        </w:tc>
        <w:tc>
          <w:tcPr>
            <w:tcW w:w="1018" w:type="dxa"/>
            <w:vAlign w:val="center"/>
          </w:tcPr>
          <w:p w:rsidR="00390CE6" w:rsidRPr="00912407" w:rsidRDefault="00AD5109" w:rsidP="00512D20">
            <w:pPr>
              <w:jc w:val="center"/>
              <w:rPr>
                <w:b/>
                <w:bCs/>
                <w:color w:val="000000" w:themeColor="text1"/>
                <w:szCs w:val="21"/>
              </w:rPr>
            </w:pPr>
            <w:r>
              <w:rPr>
                <w:rFonts w:hint="eastAsia"/>
                <w:b/>
                <w:bCs/>
                <w:color w:val="000000" w:themeColor="text1"/>
                <w:szCs w:val="21"/>
              </w:rPr>
              <w:t>2</w:t>
            </w:r>
          </w:p>
        </w:tc>
        <w:tc>
          <w:tcPr>
            <w:tcW w:w="993" w:type="dxa"/>
            <w:vAlign w:val="center"/>
          </w:tcPr>
          <w:p w:rsidR="00390CE6" w:rsidRPr="00912407" w:rsidRDefault="00AD5109"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AD5109" w:rsidP="000C5345">
            <w:pPr>
              <w:jc w:val="center"/>
              <w:rPr>
                <w:b/>
                <w:bCs/>
                <w:color w:val="000000" w:themeColor="text1"/>
                <w:szCs w:val="21"/>
              </w:rPr>
            </w:pPr>
            <w:r>
              <w:rPr>
                <w:rFonts w:hint="eastAsia"/>
                <w:b/>
                <w:bCs/>
                <w:color w:val="000000" w:themeColor="text1"/>
                <w:szCs w:val="21"/>
              </w:rPr>
              <w:t>7</w:t>
            </w:r>
          </w:p>
        </w:tc>
      </w:tr>
    </w:tbl>
    <w:p w:rsidR="00A94AB7" w:rsidRPr="00390CE6" w:rsidRDefault="006E0AF7" w:rsidP="00AD5109">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606EE9" w:rsidRPr="006F0DAC" w:rsidTr="00AA1B1D">
        <w:trPr>
          <w:trHeight w:val="450"/>
        </w:trPr>
        <w:tc>
          <w:tcPr>
            <w:tcW w:w="671" w:type="dxa"/>
            <w:vMerge w:val="restart"/>
          </w:tcPr>
          <w:p w:rsidR="00606EE9" w:rsidRPr="006F0DAC" w:rsidRDefault="00606EE9"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606EE9" w:rsidRPr="006F0DAC" w:rsidRDefault="00606EE9" w:rsidP="000C5345">
            <w:pPr>
              <w:widowControl/>
              <w:jc w:val="left"/>
              <w:rPr>
                <w:rFonts w:ascii="宋体" w:hAnsi="宋体"/>
                <w:kern w:val="0"/>
                <w:szCs w:val="21"/>
              </w:rPr>
            </w:pPr>
            <w:r>
              <w:rPr>
                <w:rFonts w:hint="eastAsia"/>
                <w:b/>
                <w:bCs/>
                <w:szCs w:val="21"/>
              </w:rPr>
              <w:t>12</w:t>
            </w:r>
            <w:r>
              <w:rPr>
                <w:rFonts w:hint="eastAsia"/>
                <w:b/>
                <w:bCs/>
                <w:szCs w:val="21"/>
              </w:rPr>
              <w:t>导心电图机</w:t>
            </w:r>
          </w:p>
        </w:tc>
        <w:tc>
          <w:tcPr>
            <w:tcW w:w="4819" w:type="dxa"/>
          </w:tcPr>
          <w:p w:rsidR="00606EE9" w:rsidRPr="006F0DAC" w:rsidRDefault="00606EE9" w:rsidP="00D9673B">
            <w:pPr>
              <w:widowControl/>
              <w:jc w:val="left"/>
              <w:rPr>
                <w:rFonts w:ascii="宋体" w:hAnsi="宋体"/>
                <w:kern w:val="0"/>
                <w:szCs w:val="21"/>
              </w:rPr>
            </w:pPr>
            <w:r w:rsidRPr="006F0DAC">
              <w:rPr>
                <w:rFonts w:ascii="宋体" w:hAnsi="宋体" w:hint="eastAsia"/>
                <w:kern w:val="0"/>
                <w:szCs w:val="21"/>
              </w:rPr>
              <w:t>1.1</w:t>
            </w:r>
            <w:r>
              <w:rPr>
                <w:rFonts w:hint="eastAsia"/>
              </w:rPr>
              <w:t>重量：</w:t>
            </w:r>
            <w:r>
              <w:rPr>
                <w:rFonts w:ascii="宋体" w:hAnsi="宋体" w:hint="eastAsia"/>
              </w:rPr>
              <w:t>≤</w:t>
            </w:r>
            <w:r>
              <w:rPr>
                <w:rFonts w:hint="eastAsia"/>
              </w:rPr>
              <w:t>5 Kg</w:t>
            </w:r>
            <w:r>
              <w:rPr>
                <w:rFonts w:hint="eastAsia"/>
              </w:rPr>
              <w:t>（带电池，内置交流电源）</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45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1.2</w:t>
            </w:r>
            <w:r>
              <w:rPr>
                <w:rFonts w:hint="eastAsia"/>
              </w:rPr>
              <w:t>采样率：</w:t>
            </w:r>
            <w:r>
              <w:rPr>
                <w:rFonts w:hint="eastAsia"/>
              </w:rPr>
              <w:t>1000 Hz/</w:t>
            </w:r>
            <w:r>
              <w:rPr>
                <w:rFonts w:hint="eastAsia"/>
              </w:rPr>
              <w:t>通道</w:t>
            </w:r>
            <w:r w:rsidRPr="006F0DAC">
              <w:rPr>
                <w:rFonts w:ascii="宋体" w:hAnsi="宋体" w:cs="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45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1.3</w:t>
            </w:r>
            <w:r>
              <w:rPr>
                <w:rFonts w:hint="eastAsia"/>
              </w:rPr>
              <w:t>起搏采样率：</w:t>
            </w:r>
            <w:r>
              <w:rPr>
                <w:rFonts w:hint="eastAsia"/>
              </w:rPr>
              <w:t>16,000 Hz/</w:t>
            </w:r>
            <w:r>
              <w:rPr>
                <w:rFonts w:hint="eastAsia"/>
              </w:rPr>
              <w:t>通道</w:t>
            </w:r>
            <w:r w:rsidRPr="006F0DAC">
              <w:rPr>
                <w:rFonts w:ascii="宋体" w:hAnsi="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45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1.4</w:t>
            </w:r>
            <w:r>
              <w:rPr>
                <w:rFonts w:hint="eastAsia"/>
              </w:rPr>
              <w:t>心电放大器：直流耦合</w:t>
            </w:r>
            <w:r w:rsidRPr="006F0DAC">
              <w:rPr>
                <w:rFonts w:ascii="宋体" w:hAnsi="宋体" w:cs="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45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1.5</w:t>
            </w:r>
            <w:r>
              <w:rPr>
                <w:rFonts w:hint="eastAsia"/>
              </w:rPr>
              <w:t>采集模式：预采集或同步采集</w:t>
            </w:r>
            <w:r>
              <w:rPr>
                <w:rFonts w:hint="eastAsia"/>
              </w:rPr>
              <w:t>10</w:t>
            </w:r>
            <w:r>
              <w:rPr>
                <w:rFonts w:hint="eastAsia"/>
              </w:rPr>
              <w:t>秒。</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45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1.6</w:t>
            </w:r>
            <w:r>
              <w:rPr>
                <w:rFonts w:hint="eastAsia"/>
              </w:rPr>
              <w:t>动态范围：差分输入±</w:t>
            </w:r>
            <w:r>
              <w:rPr>
                <w:rFonts w:hint="eastAsia"/>
              </w:rPr>
              <w:t xml:space="preserve">10mV, </w:t>
            </w:r>
            <w:r>
              <w:rPr>
                <w:rFonts w:hint="eastAsia"/>
              </w:rPr>
              <w:t>极化电压</w:t>
            </w:r>
            <w:r>
              <w:rPr>
                <w:rFonts w:hint="eastAsia"/>
              </w:rPr>
              <w:t xml:space="preserve"> </w:t>
            </w:r>
            <w:r>
              <w:rPr>
                <w:rFonts w:hint="eastAsia"/>
              </w:rPr>
              <w:t>±</w:t>
            </w:r>
            <w:r>
              <w:rPr>
                <w:rFonts w:hint="eastAsia"/>
              </w:rPr>
              <w:t>600 mV</w:t>
            </w:r>
            <w:r w:rsidRPr="006F0DAC">
              <w:rPr>
                <w:rFonts w:ascii="宋体" w:hAnsi="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45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1.7</w:t>
            </w:r>
            <w:r>
              <w:rPr>
                <w:rFonts w:hint="eastAsia"/>
              </w:rPr>
              <w:t>分辨率：</w:t>
            </w:r>
            <w:r>
              <w:rPr>
                <w:rFonts w:hint="eastAsia"/>
              </w:rPr>
              <w:t xml:space="preserve">1 </w:t>
            </w:r>
            <w:r>
              <w:rPr>
                <w:rFonts w:hint="eastAsia"/>
              </w:rPr>
              <w:t>μ</w:t>
            </w:r>
            <w:r>
              <w:rPr>
                <w:rFonts w:hint="eastAsia"/>
              </w:rPr>
              <w:t>V/LSB</w:t>
            </w:r>
            <w:r w:rsidRPr="006F0DAC">
              <w:rPr>
                <w:rFonts w:ascii="宋体" w:hAnsi="宋体" w:hint="eastAsia"/>
                <w:kern w:val="0"/>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b/>
                <w:kern w:val="0"/>
                <w:szCs w:val="21"/>
              </w:rPr>
            </w:pPr>
          </w:p>
        </w:tc>
        <w:tc>
          <w:tcPr>
            <w:tcW w:w="1276" w:type="dxa"/>
            <w:vMerge/>
          </w:tcPr>
          <w:p w:rsidR="00606EE9" w:rsidRPr="006F0DAC" w:rsidRDefault="00606EE9" w:rsidP="00FB3DEA">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1.8</w:t>
            </w:r>
            <w:r>
              <w:rPr>
                <w:rFonts w:hint="eastAsia"/>
              </w:rPr>
              <w:t>频率响应：</w:t>
            </w:r>
            <w:r>
              <w:rPr>
                <w:rFonts w:hint="eastAsia"/>
              </w:rPr>
              <w:t>-3 dB @ 0.05~150 Hz</w:t>
            </w:r>
            <w:r w:rsidRPr="006F0DAC">
              <w:rPr>
                <w:rFonts w:ascii="宋体" w:hAnsi="宋体" w:hint="eastAsia"/>
                <w:kern w:val="0"/>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1.9</w:t>
            </w:r>
            <w:r>
              <w:rPr>
                <w:rFonts w:hint="eastAsia"/>
              </w:rPr>
              <w:t>基线漂移滤波：</w:t>
            </w:r>
            <w:r>
              <w:rPr>
                <w:rFonts w:hint="eastAsia"/>
              </w:rPr>
              <w:t>0.05 Hz, BDR</w:t>
            </w:r>
            <w:r w:rsidRPr="006F0DAC">
              <w:rPr>
                <w:rFonts w:ascii="宋体" w:hAnsi="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1.10</w:t>
            </w:r>
            <w:r>
              <w:rPr>
                <w:rFonts w:hint="eastAsia"/>
              </w:rPr>
              <w:t>低通滤波：</w:t>
            </w:r>
            <w:r>
              <w:rPr>
                <w:rFonts w:hint="eastAsia"/>
              </w:rPr>
              <w:t>20 Hz, 35 Hz, 150 Hz</w:t>
            </w:r>
            <w:r w:rsidRPr="006F0DAC">
              <w:rPr>
                <w:rFonts w:ascii="宋体" w:hAnsi="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sidRPr="006F0DAC">
              <w:rPr>
                <w:rFonts w:ascii="宋体" w:hAnsi="宋体" w:hint="eastAsia"/>
                <w:kern w:val="0"/>
                <w:szCs w:val="21"/>
              </w:rPr>
              <w:t>1.11</w:t>
            </w:r>
            <w:r>
              <w:rPr>
                <w:rFonts w:hint="eastAsia"/>
              </w:rPr>
              <w:t>交流滤波：</w:t>
            </w:r>
            <w:r>
              <w:rPr>
                <w:rFonts w:hint="eastAsia"/>
              </w:rPr>
              <w:t>50/60 Hz</w:t>
            </w:r>
            <w:r w:rsidRPr="006F0DAC">
              <w:rPr>
                <w:rFonts w:ascii="宋体" w:hAnsi="宋体" w:hint="eastAsia"/>
                <w:szCs w:val="21"/>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1.12</w:t>
            </w:r>
            <w:r>
              <w:rPr>
                <w:rFonts w:hint="eastAsia"/>
              </w:rPr>
              <w:t>共模抑制比：≥</w:t>
            </w:r>
            <w:r>
              <w:rPr>
                <w:rFonts w:hint="eastAsia"/>
              </w:rPr>
              <w:t>110 dB (AC</w:t>
            </w:r>
            <w:r>
              <w:rPr>
                <w:rFonts w:hint="eastAsia"/>
              </w:rPr>
              <w:t>滤波关闭</w:t>
            </w:r>
            <w:r>
              <w:rPr>
                <w:rFonts w:hint="eastAsia"/>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1.13</w:t>
            </w:r>
            <w:r>
              <w:rPr>
                <w:rFonts w:hint="eastAsia"/>
              </w:rPr>
              <w:t>模数转换：</w:t>
            </w:r>
            <w:r>
              <w:rPr>
                <w:rFonts w:hint="eastAsia"/>
              </w:rPr>
              <w:t>24 bit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1.14</w:t>
            </w:r>
            <w:r>
              <w:rPr>
                <w:rFonts w:hint="eastAsia"/>
              </w:rPr>
              <w:t>输入阻抗：≥</w:t>
            </w:r>
            <w:r>
              <w:rPr>
                <w:rFonts w:hint="eastAsia"/>
              </w:rPr>
              <w:t>50 M</w:t>
            </w:r>
            <w:r>
              <w:rPr>
                <w:rFonts w:hint="eastAsia"/>
              </w:rPr>
              <w:t>Ω</w:t>
            </w:r>
            <w:r>
              <w:rPr>
                <w:rFonts w:hint="eastAsia"/>
              </w:rPr>
              <w:t xml:space="preserve"> @ 10 Hz, </w:t>
            </w:r>
            <w:r>
              <w:rPr>
                <w:rFonts w:hint="eastAsia"/>
              </w:rPr>
              <w:t>除颤保护</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1.15</w:t>
            </w:r>
            <w:r>
              <w:rPr>
                <w:rFonts w:hint="eastAsia"/>
              </w:rPr>
              <w:t>时间常数：≥</w:t>
            </w:r>
            <w:r>
              <w:rPr>
                <w:rFonts w:hint="eastAsia"/>
              </w:rPr>
              <w:t>3.2 s</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1.16</w:t>
            </w:r>
            <w:r>
              <w:rPr>
                <w:rFonts w:hint="eastAsia"/>
              </w:rPr>
              <w:t>噪声：≤</w:t>
            </w:r>
            <w:r>
              <w:rPr>
                <w:rFonts w:hint="eastAsia"/>
              </w:rPr>
              <w:t xml:space="preserve">15 </w:t>
            </w:r>
            <w:r>
              <w:rPr>
                <w:rFonts w:hint="eastAsia"/>
              </w:rPr>
              <w:t>μ</w:t>
            </w:r>
            <w:r>
              <w:rPr>
                <w:rFonts w:hint="eastAsia"/>
              </w:rPr>
              <w:t>V</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1.17</w:t>
            </w:r>
            <w:r>
              <w:rPr>
                <w:rFonts w:hint="eastAsia"/>
              </w:rPr>
              <w:t>患者漏电流：</w:t>
            </w:r>
            <w:r>
              <w:rPr>
                <w:rFonts w:hint="eastAsia"/>
              </w:rPr>
              <w:t xml:space="preserve">&lt;10 </w:t>
            </w:r>
            <w:r>
              <w:rPr>
                <w:rFonts w:hint="eastAsia"/>
              </w:rPr>
              <w:t>μ</w:t>
            </w:r>
            <w:r>
              <w:rPr>
                <w:rFonts w:hint="eastAsia"/>
              </w:rPr>
              <w:t>A</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1.18</w:t>
            </w:r>
            <w:r>
              <w:rPr>
                <w:rFonts w:hint="eastAsia"/>
              </w:rPr>
              <w:t>实时心率计：</w:t>
            </w:r>
            <w:r>
              <w:rPr>
                <w:rFonts w:hint="eastAsia"/>
              </w:rPr>
              <w:t xml:space="preserve">30~300 BPM </w:t>
            </w:r>
            <w:r>
              <w:rPr>
                <w:rFonts w:hint="eastAsia"/>
              </w:rPr>
              <w:t>±</w:t>
            </w:r>
            <w:r>
              <w:rPr>
                <w:rFonts w:hint="eastAsia"/>
              </w:rPr>
              <w:t xml:space="preserve">10% </w:t>
            </w:r>
            <w:r>
              <w:rPr>
                <w:rFonts w:hint="eastAsia"/>
              </w:rPr>
              <w:t>或</w:t>
            </w:r>
            <w:r>
              <w:rPr>
                <w:rFonts w:hint="eastAsia"/>
              </w:rPr>
              <w:t xml:space="preserve"> </w:t>
            </w:r>
            <w:r>
              <w:rPr>
                <w:rFonts w:hint="eastAsia"/>
              </w:rPr>
              <w:t>±</w:t>
            </w:r>
            <w:r>
              <w:rPr>
                <w:rFonts w:hint="eastAsia"/>
              </w:rPr>
              <w:t xml:space="preserve">5 BPM, </w:t>
            </w:r>
            <w:r>
              <w:rPr>
                <w:rFonts w:hint="eastAsia"/>
              </w:rPr>
              <w:t>两者取更大者。</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1.19</w:t>
            </w:r>
            <w:r>
              <w:rPr>
                <w:rFonts w:hint="eastAsia"/>
              </w:rPr>
              <w:t>敏感度</w:t>
            </w:r>
            <w:r>
              <w:rPr>
                <w:rFonts w:hint="eastAsia"/>
              </w:rPr>
              <w:t>/</w:t>
            </w:r>
            <w:r>
              <w:rPr>
                <w:rFonts w:hint="eastAsia"/>
              </w:rPr>
              <w:t>增益：</w:t>
            </w:r>
            <w:r>
              <w:rPr>
                <w:rFonts w:hint="eastAsia"/>
              </w:rPr>
              <w:t xml:space="preserve">2.5, 5, 10, 20, L=10 C=5, L=20 C=10 mm/mV, </w:t>
            </w:r>
            <w:r>
              <w:rPr>
                <w:rFonts w:hint="eastAsia"/>
              </w:rPr>
              <w:t>自动</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1.20</w:t>
            </w:r>
            <w:r>
              <w:rPr>
                <w:rFonts w:hint="eastAsia"/>
              </w:rPr>
              <w:t>开机时间：≤</w:t>
            </w:r>
            <w:r>
              <w:rPr>
                <w:rFonts w:hint="eastAsia"/>
              </w:rPr>
              <w:t>7 s</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1.21</w:t>
            </w:r>
            <w:r>
              <w:rPr>
                <w:rFonts w:hint="eastAsia"/>
              </w:rPr>
              <w:t>色彩：</w:t>
            </w:r>
            <w:r>
              <w:rPr>
                <w:rFonts w:hint="eastAsia"/>
              </w:rPr>
              <w:t xml:space="preserve">24 </w:t>
            </w:r>
            <w:proofErr w:type="gramStart"/>
            <w:r>
              <w:rPr>
                <w:rFonts w:hint="eastAsia"/>
              </w:rPr>
              <w:t>位色</w:t>
            </w:r>
            <w:proofErr w:type="gramEnd"/>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1.22</w:t>
            </w:r>
            <w:r>
              <w:rPr>
                <w:rFonts w:hint="eastAsia"/>
              </w:rPr>
              <w:t>显示器类型：</w:t>
            </w:r>
            <w:r>
              <w:rPr>
                <w:rFonts w:ascii="宋体" w:hAnsi="宋体" w:hint="eastAsia"/>
              </w:rPr>
              <w:t>≥</w:t>
            </w:r>
            <w:r>
              <w:rPr>
                <w:rFonts w:hint="eastAsia"/>
              </w:rPr>
              <w:t>8</w:t>
            </w:r>
            <w:r>
              <w:rPr>
                <w:rFonts w:hint="eastAsia"/>
              </w:rPr>
              <w:t>寸</w:t>
            </w:r>
            <w:r>
              <w:rPr>
                <w:rFonts w:hint="eastAsia"/>
              </w:rPr>
              <w:t>, LED</w:t>
            </w:r>
            <w:r>
              <w:rPr>
                <w:rFonts w:hint="eastAsia"/>
              </w:rPr>
              <w:t>背光</w:t>
            </w:r>
            <w:r>
              <w:rPr>
                <w:rFonts w:hint="eastAsia"/>
              </w:rPr>
              <w:t>TFT</w:t>
            </w:r>
            <w:r>
              <w:rPr>
                <w:rFonts w:hint="eastAsia"/>
              </w:rPr>
              <w:t>液晶显示屏。</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1.23</w:t>
            </w:r>
            <w:r>
              <w:rPr>
                <w:rFonts w:hint="eastAsia"/>
              </w:rPr>
              <w:t>显示器分辨率：</w:t>
            </w:r>
            <w:r>
              <w:rPr>
                <w:rFonts w:ascii="宋体" w:hAnsi="宋体" w:hint="eastAsia"/>
              </w:rPr>
              <w:t>≥</w:t>
            </w:r>
            <w:r>
              <w:rPr>
                <w:rFonts w:hint="eastAsia"/>
              </w:rPr>
              <w:t>800x480</w:t>
            </w:r>
            <w:r>
              <w:rPr>
                <w:rFonts w:hint="eastAsia"/>
              </w:rPr>
              <w:t>像素</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1.24</w:t>
            </w:r>
            <w:r>
              <w:rPr>
                <w:rFonts w:hint="eastAsia"/>
              </w:rPr>
              <w:t>显示信息：患者</w:t>
            </w:r>
            <w:r>
              <w:rPr>
                <w:rFonts w:hint="eastAsia"/>
              </w:rPr>
              <w:t xml:space="preserve">ID, </w:t>
            </w:r>
            <w:r>
              <w:rPr>
                <w:rFonts w:hint="eastAsia"/>
              </w:rPr>
              <w:t>患者姓名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心率</w:t>
            </w:r>
            <w:r>
              <w:rPr>
                <w:rFonts w:hint="eastAsia"/>
              </w:rPr>
              <w:t xml:space="preserve">, </w:t>
            </w:r>
            <w:r>
              <w:rPr>
                <w:rFonts w:hint="eastAsia"/>
              </w:rPr>
              <w:t>时间</w:t>
            </w:r>
            <w:r>
              <w:rPr>
                <w:rFonts w:hint="eastAsia"/>
              </w:rPr>
              <w:t xml:space="preserve">, </w:t>
            </w:r>
            <w:r>
              <w:rPr>
                <w:rFonts w:hint="eastAsia"/>
              </w:rPr>
              <w:t>电池电量指示</w:t>
            </w:r>
            <w:r>
              <w:rPr>
                <w:rFonts w:hint="eastAsia"/>
              </w:rPr>
              <w:t xml:space="preserve">, </w:t>
            </w:r>
            <w:r>
              <w:rPr>
                <w:rFonts w:hint="eastAsia"/>
              </w:rPr>
              <w:t>波形</w:t>
            </w:r>
            <w:r>
              <w:rPr>
                <w:rFonts w:hint="eastAsia"/>
              </w:rPr>
              <w:t xml:space="preserve">, </w:t>
            </w:r>
            <w:r>
              <w:rPr>
                <w:rFonts w:hint="eastAsia"/>
              </w:rPr>
              <w:t>导联标注</w:t>
            </w:r>
            <w:r>
              <w:rPr>
                <w:rFonts w:hint="eastAsia"/>
              </w:rPr>
              <w:t xml:space="preserve">, </w:t>
            </w:r>
            <w:r>
              <w:rPr>
                <w:rFonts w:hint="eastAsia"/>
              </w:rPr>
              <w:t>走纸速度</w:t>
            </w:r>
            <w:r>
              <w:rPr>
                <w:rFonts w:hint="eastAsia"/>
              </w:rPr>
              <w:t xml:space="preserve">, </w:t>
            </w:r>
            <w:r>
              <w:rPr>
                <w:rFonts w:hint="eastAsia"/>
              </w:rPr>
              <w:t>增益</w:t>
            </w:r>
            <w:r>
              <w:rPr>
                <w:rFonts w:hint="eastAsia"/>
              </w:rPr>
              <w:t>,</w:t>
            </w:r>
            <w:r>
              <w:rPr>
                <w:rFonts w:hint="eastAsia"/>
              </w:rPr>
              <w:t>滤波设置</w:t>
            </w:r>
            <w:r>
              <w:rPr>
                <w:rFonts w:hint="eastAsia"/>
              </w:rPr>
              <w:t xml:space="preserve">, </w:t>
            </w:r>
            <w:r>
              <w:rPr>
                <w:rFonts w:hint="eastAsia"/>
              </w:rPr>
              <w:t>警告信息</w:t>
            </w:r>
            <w:r>
              <w:rPr>
                <w:rFonts w:hint="eastAsia"/>
              </w:rPr>
              <w:t xml:space="preserve">, </w:t>
            </w:r>
            <w:r>
              <w:rPr>
                <w:rFonts w:hint="eastAsia"/>
              </w:rPr>
              <w:t>通知信息</w:t>
            </w:r>
            <w:r>
              <w:rPr>
                <w:rFonts w:hint="eastAsia"/>
              </w:rPr>
              <w:t xml:space="preserve">, </w:t>
            </w:r>
            <w:r>
              <w:rPr>
                <w:rFonts w:hint="eastAsia"/>
              </w:rPr>
              <w:t>网络状态</w:t>
            </w:r>
            <w:r>
              <w:rPr>
                <w:rFonts w:hint="eastAsia"/>
              </w:rPr>
              <w:t>, USB</w:t>
            </w:r>
            <w:r>
              <w:rPr>
                <w:rFonts w:hint="eastAsia"/>
              </w:rPr>
              <w:t>状态等。</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1.25</w:t>
            </w:r>
            <w:r>
              <w:rPr>
                <w:rFonts w:hint="eastAsia"/>
              </w:rPr>
              <w:t>电池类型：可充电锂电池</w:t>
            </w:r>
            <w:r>
              <w:rPr>
                <w:rFonts w:hint="eastAsia"/>
              </w:rPr>
              <w:t xml:space="preserve">, </w:t>
            </w:r>
            <w:r>
              <w:rPr>
                <w:rFonts w:ascii="宋体" w:hAnsi="宋体" w:hint="eastAsia"/>
              </w:rPr>
              <w:t>≥</w:t>
            </w:r>
            <w:r>
              <w:rPr>
                <w:rFonts w:hint="eastAsia"/>
              </w:rPr>
              <w:t xml:space="preserve">4500 </w:t>
            </w:r>
            <w:proofErr w:type="spellStart"/>
            <w:r>
              <w:rPr>
                <w:rFonts w:hint="eastAsia"/>
              </w:rPr>
              <w:t>mAh</w:t>
            </w:r>
            <w:proofErr w:type="spellEnd"/>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5C51E3" w:rsidRDefault="00606EE9" w:rsidP="00E97266">
            <w:pPr>
              <w:widowControl/>
              <w:jc w:val="left"/>
              <w:rPr>
                <w:rFonts w:ascii="宋体" w:hAnsi="宋体"/>
                <w:kern w:val="0"/>
                <w:szCs w:val="21"/>
              </w:rPr>
            </w:pPr>
            <w:r>
              <w:rPr>
                <w:rFonts w:ascii="宋体" w:hAnsi="宋体" w:hint="eastAsia"/>
                <w:kern w:val="0"/>
                <w:szCs w:val="21"/>
              </w:rPr>
              <w:t>1.26</w:t>
            </w:r>
            <w:r>
              <w:rPr>
                <w:rFonts w:hint="eastAsia"/>
              </w:rPr>
              <w:t>充电时间：关机状态下，充电至</w:t>
            </w:r>
            <w:r>
              <w:rPr>
                <w:rFonts w:hint="eastAsia"/>
              </w:rPr>
              <w:t>90%</w:t>
            </w:r>
            <w:r>
              <w:rPr>
                <w:rFonts w:hint="eastAsia"/>
              </w:rPr>
              <w:t>≤</w:t>
            </w:r>
            <w:r>
              <w:rPr>
                <w:rFonts w:hint="eastAsia"/>
              </w:rPr>
              <w:t xml:space="preserve"> 6</w:t>
            </w:r>
            <w:r>
              <w:rPr>
                <w:rFonts w:hint="eastAsia"/>
              </w:rPr>
              <w:t>小时；充电至</w:t>
            </w:r>
            <w:r>
              <w:rPr>
                <w:rFonts w:hint="eastAsia"/>
              </w:rPr>
              <w:t>100%</w:t>
            </w:r>
            <w:r>
              <w:rPr>
                <w:rFonts w:hint="eastAsia"/>
              </w:rPr>
              <w:t>≤</w:t>
            </w:r>
            <w:r>
              <w:rPr>
                <w:rFonts w:hint="eastAsia"/>
              </w:rPr>
              <w:t xml:space="preserve"> 7</w:t>
            </w:r>
            <w:r>
              <w:rPr>
                <w:rFonts w:hint="eastAsia"/>
              </w:rPr>
              <w:t>小时。</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5A7701">
            <w:pPr>
              <w:widowControl/>
              <w:jc w:val="left"/>
              <w:rPr>
                <w:rFonts w:ascii="宋体" w:hAnsi="宋体"/>
                <w:kern w:val="0"/>
                <w:szCs w:val="21"/>
              </w:rPr>
            </w:pPr>
            <w:r>
              <w:rPr>
                <w:rFonts w:ascii="宋体" w:hAnsi="宋体" w:hint="eastAsia"/>
                <w:kern w:val="0"/>
                <w:szCs w:val="21"/>
              </w:rPr>
              <w:t>1.27</w:t>
            </w:r>
            <w:r>
              <w:rPr>
                <w:rFonts w:hint="eastAsia"/>
              </w:rPr>
              <w:t>电池电量：可支持</w:t>
            </w:r>
            <w:r w:rsidR="005A7701">
              <w:rPr>
                <w:rFonts w:ascii="宋体" w:hAnsi="宋体" w:hint="eastAsia"/>
              </w:rPr>
              <w:t>≥</w:t>
            </w:r>
            <w:r>
              <w:rPr>
                <w:rFonts w:hint="eastAsia"/>
              </w:rPr>
              <w:t>3.5</w:t>
            </w:r>
            <w:r>
              <w:rPr>
                <w:rFonts w:hint="eastAsia"/>
              </w:rPr>
              <w:t>小时的持续操作（不打印）或</w:t>
            </w:r>
            <w:r w:rsidR="005A7701">
              <w:rPr>
                <w:rFonts w:ascii="宋体" w:hAnsi="宋体" w:hint="eastAsia"/>
              </w:rPr>
              <w:t>≥</w:t>
            </w:r>
            <w:r>
              <w:rPr>
                <w:rFonts w:hint="eastAsia"/>
              </w:rPr>
              <w:t>400</w:t>
            </w:r>
            <w:r>
              <w:rPr>
                <w:rFonts w:hint="eastAsia"/>
              </w:rPr>
              <w:t>份心电图的打印。</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1.28</w:t>
            </w:r>
            <w:r>
              <w:rPr>
                <w:rFonts w:hint="eastAsia"/>
              </w:rPr>
              <w:t>记录仪技术：热敏点阵式。</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1.29</w:t>
            </w:r>
            <w:r>
              <w:rPr>
                <w:rFonts w:hint="eastAsia"/>
              </w:rPr>
              <w:t>记录仪走纸速度：</w:t>
            </w:r>
            <w:r>
              <w:rPr>
                <w:rFonts w:hint="eastAsia"/>
              </w:rPr>
              <w:t>5, 12.5, 25 &amp; 50 mm/s</w:t>
            </w:r>
            <w:r w:rsidR="0099572F">
              <w:rPr>
                <w:rFonts w:hint="eastAsia"/>
              </w:rPr>
              <w:t>等。</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1.30</w:t>
            </w:r>
            <w:r>
              <w:rPr>
                <w:rFonts w:hint="eastAsia"/>
              </w:rPr>
              <w:t>记录仪记录通道：</w:t>
            </w:r>
            <w:r>
              <w:rPr>
                <w:rFonts w:hint="eastAsia"/>
              </w:rPr>
              <w:t>12</w:t>
            </w:r>
            <w:r>
              <w:rPr>
                <w:rFonts w:hint="eastAsia"/>
              </w:rPr>
              <w:t>道</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1.31</w:t>
            </w:r>
            <w:r>
              <w:rPr>
                <w:rFonts w:hint="eastAsia"/>
              </w:rPr>
              <w:t>记录仪走纸精度：±</w:t>
            </w:r>
            <w:r>
              <w:rPr>
                <w:rFonts w:hint="eastAsia"/>
              </w:rPr>
              <w:t>5%</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1.32</w:t>
            </w:r>
            <w:r>
              <w:rPr>
                <w:rFonts w:hint="eastAsia"/>
              </w:rPr>
              <w:t>记录仪振幅精度：±</w:t>
            </w:r>
            <w:r>
              <w:rPr>
                <w:rFonts w:hint="eastAsia"/>
              </w:rPr>
              <w:t>5%</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1.33</w:t>
            </w:r>
            <w:r>
              <w:rPr>
                <w:rFonts w:hint="eastAsia"/>
              </w:rPr>
              <w:t>记录仪分辨率：</w:t>
            </w:r>
            <w:r>
              <w:rPr>
                <w:rFonts w:ascii="宋体" w:hAnsi="宋体" w:hint="eastAsia"/>
              </w:rPr>
              <w:t>≥</w:t>
            </w:r>
            <w:r>
              <w:rPr>
                <w:rFonts w:hint="eastAsia"/>
              </w:rPr>
              <w:t>水平</w:t>
            </w:r>
            <w:r>
              <w:rPr>
                <w:rFonts w:hint="eastAsia"/>
              </w:rPr>
              <w:t xml:space="preserve">40 dots/mm @ 25 mm/s, </w:t>
            </w:r>
            <w:r>
              <w:rPr>
                <w:rFonts w:hint="eastAsia"/>
              </w:rPr>
              <w:t>垂直</w:t>
            </w:r>
            <w:r>
              <w:rPr>
                <w:rFonts w:hint="eastAsia"/>
              </w:rPr>
              <w:t>8 dots/mm</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24754D">
            <w:pPr>
              <w:widowControl/>
              <w:jc w:val="left"/>
              <w:rPr>
                <w:rFonts w:ascii="宋体" w:hAnsi="宋体"/>
                <w:kern w:val="0"/>
                <w:szCs w:val="21"/>
              </w:rPr>
            </w:pPr>
            <w:r>
              <w:rPr>
                <w:rFonts w:ascii="宋体" w:hAnsi="宋体" w:hint="eastAsia"/>
                <w:kern w:val="0"/>
                <w:szCs w:val="21"/>
              </w:rPr>
              <w:t>1.34</w:t>
            </w:r>
            <w:r>
              <w:rPr>
                <w:rFonts w:hint="eastAsia"/>
              </w:rPr>
              <w:t>记录纸类型：</w:t>
            </w:r>
            <w:r>
              <w:t>12</w:t>
            </w:r>
            <w:r>
              <w:rPr>
                <w:rFonts w:hint="eastAsia"/>
              </w:rPr>
              <w:t>导心电波形能</w:t>
            </w:r>
            <w:proofErr w:type="gramStart"/>
            <w:r>
              <w:rPr>
                <w:rFonts w:hint="eastAsia"/>
              </w:rPr>
              <w:t>能</w:t>
            </w:r>
            <w:proofErr w:type="gramEnd"/>
            <w:r>
              <w:rPr>
                <w:rFonts w:hint="eastAsia"/>
              </w:rPr>
              <w:t>打印于</w:t>
            </w:r>
            <w:r>
              <w:t>A4</w:t>
            </w:r>
            <w:r>
              <w:rPr>
                <w:rFonts w:hint="eastAsia"/>
              </w:rPr>
              <w:t>(210 mm x 295 mm)</w:t>
            </w:r>
            <w:r>
              <w:rPr>
                <w:rFonts w:hint="eastAsia"/>
              </w:rPr>
              <w:t>和</w:t>
            </w:r>
            <w:r>
              <w:t>US letter</w:t>
            </w:r>
            <w:r>
              <w:rPr>
                <w:rFonts w:hint="eastAsia"/>
              </w:rPr>
              <w:t xml:space="preserve"> 8.5x11 in (215 mm x 280 mm)</w:t>
            </w:r>
            <w:r>
              <w:rPr>
                <w:rFonts w:hint="eastAsia"/>
              </w:rPr>
              <w:t>大小的热敏纸热敏折叠。</w:t>
            </w:r>
          </w:p>
        </w:tc>
        <w:tc>
          <w:tcPr>
            <w:tcW w:w="1276" w:type="dxa"/>
          </w:tcPr>
          <w:p w:rsidR="00606EE9" w:rsidRPr="006F0DAC" w:rsidRDefault="00606EE9" w:rsidP="00DD0471">
            <w:pPr>
              <w:widowControl/>
              <w:jc w:val="left"/>
              <w:rPr>
                <w:rFonts w:ascii="宋体" w:hAnsi="宋体"/>
                <w:kern w:val="0"/>
                <w:szCs w:val="21"/>
              </w:rPr>
            </w:pPr>
            <w:r w:rsidRPr="006F0DAC">
              <w:rPr>
                <w:rFonts w:ascii="宋体" w:hAnsi="宋体" w:hint="eastAsia"/>
                <w:kern w:val="0"/>
                <w:szCs w:val="21"/>
              </w:rPr>
              <w:t>提供证明材料</w:t>
            </w: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06EE9" w:rsidRDefault="00606EE9" w:rsidP="00E97266">
            <w:pPr>
              <w:widowControl/>
              <w:jc w:val="left"/>
              <w:rPr>
                <w:rFonts w:ascii="宋体" w:hAnsi="宋体"/>
                <w:b/>
                <w:kern w:val="0"/>
                <w:szCs w:val="21"/>
              </w:rPr>
            </w:pPr>
            <w:r>
              <w:rPr>
                <w:rFonts w:ascii="宋体" w:hAnsi="宋体" w:hint="eastAsia"/>
                <w:kern w:val="0"/>
                <w:szCs w:val="21"/>
              </w:rPr>
              <w:t>1.35</w:t>
            </w:r>
            <w:r>
              <w:rPr>
                <w:rFonts w:hint="eastAsia"/>
              </w:rPr>
              <w:t>测量和诊断：</w:t>
            </w:r>
            <w:r>
              <w:rPr>
                <w:rFonts w:hint="eastAsia"/>
              </w:rPr>
              <w:t>Glasgow</w:t>
            </w:r>
            <w:r>
              <w:rPr>
                <w:rFonts w:hint="eastAsia"/>
              </w:rPr>
              <w:t>大学算法用于心电测量及解析。</w:t>
            </w:r>
          </w:p>
        </w:tc>
        <w:tc>
          <w:tcPr>
            <w:tcW w:w="1276" w:type="dxa"/>
          </w:tcPr>
          <w:p w:rsidR="00606EE9" w:rsidRPr="006F0DAC" w:rsidRDefault="00606EE9" w:rsidP="00DD0471">
            <w:pPr>
              <w:widowControl/>
              <w:jc w:val="left"/>
              <w:rPr>
                <w:rFonts w:ascii="宋体" w:hAnsi="宋体"/>
                <w:kern w:val="0"/>
                <w:szCs w:val="21"/>
              </w:rPr>
            </w:pPr>
            <w:r w:rsidRPr="006F0DAC">
              <w:rPr>
                <w:rFonts w:ascii="宋体" w:hAnsi="宋体" w:hint="eastAsia"/>
                <w:kern w:val="0"/>
                <w:szCs w:val="21"/>
              </w:rPr>
              <w:t>提供证明材料</w:t>
            </w: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06EE9" w:rsidRDefault="00606EE9" w:rsidP="00E97266">
            <w:pPr>
              <w:widowControl/>
              <w:jc w:val="left"/>
              <w:rPr>
                <w:rFonts w:ascii="宋体" w:hAnsi="宋体"/>
                <w:b/>
                <w:kern w:val="0"/>
                <w:szCs w:val="21"/>
              </w:rPr>
            </w:pPr>
            <w:r>
              <w:rPr>
                <w:rFonts w:ascii="宋体" w:hAnsi="宋体" w:hint="eastAsia"/>
                <w:kern w:val="0"/>
                <w:szCs w:val="21"/>
              </w:rPr>
              <w:t>1.36</w:t>
            </w:r>
            <w:r>
              <w:rPr>
                <w:rFonts w:hint="eastAsia"/>
              </w:rPr>
              <w:t>静息心电图：默认记录及打印</w:t>
            </w:r>
            <w:r>
              <w:rPr>
                <w:rFonts w:hint="eastAsia"/>
              </w:rPr>
              <w:t>10</w:t>
            </w:r>
            <w:r>
              <w:rPr>
                <w:rFonts w:hint="eastAsia"/>
              </w:rPr>
              <w:t>秒钟的标准</w:t>
            </w:r>
            <w:r>
              <w:rPr>
                <w:rFonts w:hint="eastAsia"/>
              </w:rPr>
              <w:t>12</w:t>
            </w:r>
            <w:r>
              <w:rPr>
                <w:rFonts w:hint="eastAsia"/>
              </w:rPr>
              <w:t>导静息心电图</w:t>
            </w:r>
            <w:r>
              <w:rPr>
                <w:rFonts w:hint="eastAsia"/>
                <w:b/>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1.37</w:t>
            </w:r>
            <w:r>
              <w:rPr>
                <w:rFonts w:hint="eastAsia"/>
              </w:rPr>
              <w:t>患者信息：患者</w:t>
            </w:r>
            <w:r>
              <w:rPr>
                <w:rFonts w:hint="eastAsia"/>
              </w:rPr>
              <w:t xml:space="preserve">ID, </w:t>
            </w:r>
            <w:r>
              <w:rPr>
                <w:rFonts w:hint="eastAsia"/>
              </w:rPr>
              <w:t>第二</w:t>
            </w:r>
            <w:r>
              <w:rPr>
                <w:rFonts w:hint="eastAsia"/>
              </w:rPr>
              <w:t xml:space="preserve">ID, </w:t>
            </w:r>
            <w:r>
              <w:rPr>
                <w:rFonts w:hint="eastAsia"/>
              </w:rPr>
              <w:t>姓名，年龄，出生日期，性别，种族，用药情况，类型，</w:t>
            </w:r>
            <w:r>
              <w:rPr>
                <w:rFonts w:hint="eastAsia"/>
              </w:rPr>
              <w:t>V3</w:t>
            </w:r>
            <w:r>
              <w:rPr>
                <w:rFonts w:hint="eastAsia"/>
              </w:rPr>
              <w:t>替换</w:t>
            </w:r>
            <w:r>
              <w:rPr>
                <w:rFonts w:hint="eastAsia"/>
              </w:rPr>
              <w:t>V4R</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E97266">
            <w:pPr>
              <w:widowControl/>
              <w:jc w:val="left"/>
              <w:rPr>
                <w:rFonts w:ascii="宋体" w:hAnsi="宋体"/>
                <w:kern w:val="0"/>
                <w:szCs w:val="21"/>
              </w:rPr>
            </w:pPr>
            <w:r>
              <w:rPr>
                <w:rFonts w:ascii="宋体" w:hAnsi="宋体" w:hint="eastAsia"/>
                <w:kern w:val="0"/>
                <w:szCs w:val="21"/>
              </w:rPr>
              <w:t>1.38</w:t>
            </w:r>
            <w:r>
              <w:rPr>
                <w:rFonts w:hint="eastAsia"/>
              </w:rPr>
              <w:t>内部存储容量：</w:t>
            </w:r>
            <w:r>
              <w:rPr>
                <w:rFonts w:ascii="宋体" w:hAnsi="宋体" w:hint="eastAsia"/>
              </w:rPr>
              <w:t>≥</w:t>
            </w:r>
            <w:r>
              <w:rPr>
                <w:rFonts w:hint="eastAsia"/>
              </w:rPr>
              <w:t>800</w:t>
            </w:r>
            <w:r>
              <w:rPr>
                <w:rFonts w:hint="eastAsia"/>
              </w:rPr>
              <w:t>份</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Default="00606EE9" w:rsidP="00606EE9">
            <w:pPr>
              <w:widowControl/>
              <w:jc w:val="left"/>
              <w:rPr>
                <w:rFonts w:ascii="宋体" w:hAnsi="宋体"/>
                <w:kern w:val="0"/>
                <w:szCs w:val="21"/>
              </w:rPr>
            </w:pPr>
            <w:r>
              <w:rPr>
                <w:rFonts w:hint="eastAsia"/>
              </w:rPr>
              <w:t>1.39</w:t>
            </w:r>
            <w:r>
              <w:rPr>
                <w:rFonts w:hint="eastAsia"/>
              </w:rPr>
              <w:t>报告存储格式：</w:t>
            </w:r>
            <w:r>
              <w:rPr>
                <w:rFonts w:hint="eastAsia"/>
              </w:rPr>
              <w:t>XML, PDF</w:t>
            </w:r>
            <w:r>
              <w:rPr>
                <w:rFonts w:hint="eastAsia"/>
              </w:rPr>
              <w:t>等</w:t>
            </w:r>
            <w:r w:rsidR="0099572F">
              <w:rPr>
                <w:rFonts w:hint="eastAsia"/>
              </w:rPr>
              <w:t>。</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606EE9">
            <w:pPr>
              <w:widowControl/>
              <w:jc w:val="left"/>
              <w:rPr>
                <w:rFonts w:ascii="宋体" w:hAnsi="宋体"/>
                <w:kern w:val="0"/>
                <w:szCs w:val="21"/>
              </w:rPr>
            </w:pPr>
            <w:r>
              <w:rPr>
                <w:rFonts w:ascii="宋体" w:hAnsi="宋体" w:hint="eastAsia"/>
                <w:kern w:val="0"/>
                <w:szCs w:val="21"/>
              </w:rPr>
              <w:t>1.40</w:t>
            </w:r>
            <w:r>
              <w:rPr>
                <w:rFonts w:hint="eastAsia"/>
              </w:rPr>
              <w:t>报告打印格式：</w:t>
            </w:r>
            <w:r>
              <w:rPr>
                <w:rFonts w:hint="eastAsia"/>
              </w:rPr>
              <w:t>3x4+1R, 3x4+3R, 6x2, 6x2+1R, 12x1</w:t>
            </w:r>
            <w:r w:rsidR="0099572F">
              <w:rPr>
                <w:rFonts w:hint="eastAsia"/>
              </w:rPr>
              <w:t>等。</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Pr="006F0DAC" w:rsidRDefault="00606EE9" w:rsidP="00606EE9">
            <w:pPr>
              <w:widowControl/>
              <w:jc w:val="left"/>
              <w:rPr>
                <w:rFonts w:ascii="宋体" w:hAnsi="宋体"/>
                <w:kern w:val="0"/>
                <w:szCs w:val="21"/>
              </w:rPr>
            </w:pPr>
            <w:r>
              <w:rPr>
                <w:rFonts w:ascii="宋体" w:hAnsi="宋体" w:hint="eastAsia"/>
                <w:kern w:val="0"/>
                <w:szCs w:val="21"/>
              </w:rPr>
              <w:t>1.41</w:t>
            </w:r>
            <w:r>
              <w:rPr>
                <w:rFonts w:hint="eastAsia"/>
              </w:rPr>
              <w:t>屏幕预览及回顾完整心电图报告。</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Default="00606EE9" w:rsidP="00606EE9">
            <w:pPr>
              <w:widowControl/>
              <w:jc w:val="left"/>
              <w:rPr>
                <w:rFonts w:ascii="宋体" w:hAnsi="宋体"/>
                <w:kern w:val="0"/>
                <w:szCs w:val="21"/>
              </w:rPr>
            </w:pPr>
            <w:r>
              <w:rPr>
                <w:rFonts w:ascii="宋体" w:hAnsi="宋体" w:hint="eastAsia"/>
                <w:kern w:val="0"/>
                <w:szCs w:val="21"/>
              </w:rPr>
              <w:t>1.42</w:t>
            </w:r>
            <w:r>
              <w:rPr>
                <w:rFonts w:hint="eastAsia"/>
              </w:rPr>
              <w:t>更改患者信息后，自动再分析心电报告并</w:t>
            </w:r>
            <w:proofErr w:type="gramStart"/>
            <w:r>
              <w:rPr>
                <w:rFonts w:hint="eastAsia"/>
              </w:rPr>
              <w:t>作出</w:t>
            </w:r>
            <w:proofErr w:type="gramEnd"/>
            <w:r>
              <w:rPr>
                <w:rFonts w:hint="eastAsia"/>
              </w:rPr>
              <w:t>新的诊断。</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Default="00606EE9" w:rsidP="00E0140B">
            <w:pPr>
              <w:widowControl/>
              <w:jc w:val="left"/>
              <w:rPr>
                <w:rFonts w:ascii="宋体" w:hAnsi="宋体"/>
                <w:kern w:val="0"/>
                <w:szCs w:val="21"/>
              </w:rPr>
            </w:pPr>
            <w:r>
              <w:rPr>
                <w:rFonts w:ascii="宋体" w:hAnsi="宋体" w:hint="eastAsia"/>
                <w:kern w:val="0"/>
                <w:szCs w:val="21"/>
              </w:rPr>
              <w:t>1.4</w:t>
            </w:r>
            <w:r w:rsidR="00E0140B">
              <w:rPr>
                <w:rFonts w:ascii="宋体" w:hAnsi="宋体" w:hint="eastAsia"/>
                <w:kern w:val="0"/>
                <w:szCs w:val="21"/>
              </w:rPr>
              <w:t>3</w:t>
            </w:r>
            <w:r>
              <w:rPr>
                <w:rFonts w:hint="eastAsia"/>
              </w:rPr>
              <w:t xml:space="preserve"> U</w:t>
            </w:r>
            <w:proofErr w:type="gramStart"/>
            <w:r>
              <w:rPr>
                <w:rFonts w:hint="eastAsia"/>
              </w:rPr>
              <w:t>盘转移</w:t>
            </w:r>
            <w:proofErr w:type="gramEnd"/>
            <w:r>
              <w:rPr>
                <w:rFonts w:hint="eastAsia"/>
              </w:rPr>
              <w:t>PDF</w:t>
            </w:r>
            <w:r>
              <w:rPr>
                <w:rFonts w:hint="eastAsia"/>
              </w:rPr>
              <w:t>或</w:t>
            </w:r>
            <w:r>
              <w:rPr>
                <w:rFonts w:hint="eastAsia"/>
              </w:rPr>
              <w:t>XML</w:t>
            </w:r>
            <w:r>
              <w:rPr>
                <w:rFonts w:hint="eastAsia"/>
              </w:rPr>
              <w:t>报告至电脑</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Default="00606EE9" w:rsidP="00E0140B">
            <w:pPr>
              <w:widowControl/>
              <w:jc w:val="left"/>
              <w:rPr>
                <w:rFonts w:ascii="宋体" w:hAnsi="宋体"/>
                <w:kern w:val="0"/>
                <w:szCs w:val="21"/>
              </w:rPr>
            </w:pPr>
            <w:r>
              <w:rPr>
                <w:rFonts w:ascii="宋体" w:hAnsi="宋体" w:hint="eastAsia"/>
                <w:kern w:val="0"/>
                <w:szCs w:val="21"/>
              </w:rPr>
              <w:t>1.4</w:t>
            </w:r>
            <w:r w:rsidR="00E0140B">
              <w:rPr>
                <w:rFonts w:ascii="宋体" w:hAnsi="宋体" w:hint="eastAsia"/>
                <w:kern w:val="0"/>
                <w:szCs w:val="21"/>
              </w:rPr>
              <w:t>4</w:t>
            </w:r>
            <w:r>
              <w:rPr>
                <w:rFonts w:hint="eastAsia"/>
              </w:rPr>
              <w:t>通过</w:t>
            </w:r>
            <w:r>
              <w:rPr>
                <w:rFonts w:hint="eastAsia"/>
              </w:rPr>
              <w:t>FTP</w:t>
            </w:r>
            <w:r>
              <w:rPr>
                <w:rFonts w:hint="eastAsia"/>
              </w:rPr>
              <w:t>协议上传</w:t>
            </w:r>
            <w:r>
              <w:rPr>
                <w:rFonts w:hint="eastAsia"/>
              </w:rPr>
              <w:t>XML</w:t>
            </w:r>
            <w:r>
              <w:rPr>
                <w:rFonts w:hint="eastAsia"/>
              </w:rPr>
              <w:t>格式的报告至心电管理系统。</w:t>
            </w:r>
          </w:p>
        </w:tc>
        <w:tc>
          <w:tcPr>
            <w:tcW w:w="1276" w:type="dxa"/>
          </w:tcPr>
          <w:p w:rsidR="00606EE9" w:rsidRPr="006F0DAC" w:rsidRDefault="00606EE9" w:rsidP="00DD0471">
            <w:pPr>
              <w:widowControl/>
              <w:jc w:val="left"/>
              <w:rPr>
                <w:rFonts w:ascii="宋体" w:hAnsi="宋体"/>
                <w:kern w:val="0"/>
                <w:szCs w:val="21"/>
              </w:rPr>
            </w:pPr>
          </w:p>
        </w:tc>
      </w:tr>
      <w:tr w:rsidR="00606EE9" w:rsidRPr="006F0DAC" w:rsidTr="00AA1B1D">
        <w:trPr>
          <w:trHeight w:val="510"/>
        </w:trPr>
        <w:tc>
          <w:tcPr>
            <w:tcW w:w="671" w:type="dxa"/>
            <w:vMerge/>
          </w:tcPr>
          <w:p w:rsidR="00606EE9" w:rsidRPr="006F0DAC" w:rsidRDefault="00606EE9" w:rsidP="00DD0471">
            <w:pPr>
              <w:widowControl/>
              <w:jc w:val="left"/>
              <w:rPr>
                <w:rFonts w:ascii="宋体" w:hAnsi="宋体"/>
                <w:kern w:val="0"/>
                <w:szCs w:val="21"/>
              </w:rPr>
            </w:pPr>
          </w:p>
        </w:tc>
        <w:tc>
          <w:tcPr>
            <w:tcW w:w="1276" w:type="dxa"/>
            <w:vMerge/>
          </w:tcPr>
          <w:p w:rsidR="00606EE9" w:rsidRPr="006F0DAC" w:rsidRDefault="00606EE9" w:rsidP="00DD0471">
            <w:pPr>
              <w:widowControl/>
              <w:jc w:val="left"/>
              <w:rPr>
                <w:rFonts w:ascii="宋体" w:hAnsi="宋体"/>
                <w:kern w:val="0"/>
                <w:szCs w:val="21"/>
              </w:rPr>
            </w:pPr>
          </w:p>
        </w:tc>
        <w:tc>
          <w:tcPr>
            <w:tcW w:w="4819" w:type="dxa"/>
          </w:tcPr>
          <w:p w:rsidR="00606EE9" w:rsidRDefault="00606EE9" w:rsidP="00E0140B">
            <w:pPr>
              <w:widowControl/>
              <w:jc w:val="left"/>
              <w:rPr>
                <w:rFonts w:ascii="宋体" w:hAnsi="宋体"/>
                <w:kern w:val="0"/>
                <w:szCs w:val="21"/>
              </w:rPr>
            </w:pPr>
            <w:r>
              <w:rPr>
                <w:rFonts w:ascii="宋体" w:hAnsi="宋体" w:hint="eastAsia"/>
                <w:kern w:val="0"/>
                <w:szCs w:val="21"/>
              </w:rPr>
              <w:t>1.4</w:t>
            </w:r>
            <w:r w:rsidR="00E0140B">
              <w:rPr>
                <w:rFonts w:ascii="宋体" w:hAnsi="宋体" w:hint="eastAsia"/>
                <w:kern w:val="0"/>
                <w:szCs w:val="21"/>
              </w:rPr>
              <w:t>5</w:t>
            </w:r>
            <w:r>
              <w:rPr>
                <w:rFonts w:hint="eastAsia"/>
              </w:rPr>
              <w:t xml:space="preserve"> USB</w:t>
            </w:r>
            <w:r>
              <w:rPr>
                <w:rFonts w:hint="eastAsia"/>
              </w:rPr>
              <w:t>连接外置激光打印机</w:t>
            </w:r>
            <w:r w:rsidR="0099572F">
              <w:rPr>
                <w:rFonts w:hint="eastAsia"/>
              </w:rPr>
              <w:t>。</w:t>
            </w:r>
          </w:p>
        </w:tc>
        <w:tc>
          <w:tcPr>
            <w:tcW w:w="1276" w:type="dxa"/>
          </w:tcPr>
          <w:p w:rsidR="00606EE9" w:rsidRPr="006F0DAC" w:rsidRDefault="00606EE9"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AD5109">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5D2138" w:rsidRDefault="005D2138" w:rsidP="0081157D">
            <w:pPr>
              <w:widowControl/>
              <w:jc w:val="left"/>
              <w:rPr>
                <w:rFonts w:ascii="宋体" w:hAnsi="宋体"/>
                <w:szCs w:val="21"/>
              </w:rPr>
            </w:pPr>
            <w:r w:rsidRPr="005D2138">
              <w:rPr>
                <w:rFonts w:ascii="宋体" w:hAnsi="宋体" w:cs="微软雅黑" w:hint="eastAsia"/>
                <w:color w:val="000000"/>
                <w:kern w:val="0"/>
                <w:szCs w:val="21"/>
              </w:rPr>
              <w:t>主机</w:t>
            </w:r>
          </w:p>
        </w:tc>
        <w:tc>
          <w:tcPr>
            <w:tcW w:w="709" w:type="dxa"/>
            <w:vAlign w:val="bottom"/>
          </w:tcPr>
          <w:p w:rsidR="0079609F" w:rsidRPr="006B2551" w:rsidRDefault="005D213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5D2138" w:rsidP="00205341">
            <w:pPr>
              <w:widowControl/>
              <w:jc w:val="left"/>
              <w:rPr>
                <w:rFonts w:ascii="宋体" w:hAnsi="宋体"/>
                <w:szCs w:val="21"/>
              </w:rPr>
            </w:pPr>
            <w:r>
              <w:rPr>
                <w:rFonts w:ascii="宋体" w:hAnsi="宋体" w:hint="eastAsia"/>
                <w:szCs w:val="21"/>
              </w:rPr>
              <w:t>电池</w:t>
            </w:r>
          </w:p>
        </w:tc>
        <w:tc>
          <w:tcPr>
            <w:tcW w:w="709" w:type="dxa"/>
            <w:vAlign w:val="bottom"/>
          </w:tcPr>
          <w:p w:rsidR="0079609F" w:rsidRPr="006B2551" w:rsidRDefault="005D213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tcPr>
          <w:p w:rsidR="0079609F" w:rsidRPr="006B2551" w:rsidRDefault="005D2138" w:rsidP="0079609F">
            <w:pPr>
              <w:jc w:val="center"/>
              <w:rPr>
                <w:color w:val="000000" w:themeColor="text1"/>
              </w:rPr>
            </w:pPr>
            <w:r>
              <w:rPr>
                <w:rFonts w:ascii="新宋体" w:eastAsia="新宋体" w:hAnsi="新宋体" w:cs="宋体" w:hint="eastAsia"/>
                <w:color w:val="000000" w:themeColor="text1"/>
                <w:kern w:val="24"/>
                <w:szCs w:val="21"/>
              </w:rPr>
              <w:t>块</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5D2138" w:rsidP="00205341">
            <w:pPr>
              <w:widowControl/>
              <w:jc w:val="left"/>
              <w:rPr>
                <w:rFonts w:ascii="宋体" w:hAnsi="宋体"/>
                <w:szCs w:val="21"/>
              </w:rPr>
            </w:pPr>
            <w:r w:rsidRPr="00D86A9A">
              <w:rPr>
                <w:rFonts w:ascii="宋体" w:hAnsi="宋体" w:cs="微软雅黑" w:hint="eastAsia"/>
                <w:color w:val="000000"/>
                <w:kern w:val="0"/>
                <w:szCs w:val="21"/>
              </w:rPr>
              <w:t>心电附件包</w:t>
            </w:r>
          </w:p>
        </w:tc>
        <w:tc>
          <w:tcPr>
            <w:tcW w:w="709" w:type="dxa"/>
            <w:vAlign w:val="bottom"/>
          </w:tcPr>
          <w:p w:rsidR="00327AB1" w:rsidRPr="006B2551" w:rsidRDefault="005D213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5D2138"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5D2138" w:rsidP="00205341">
            <w:pPr>
              <w:widowControl/>
              <w:jc w:val="left"/>
              <w:rPr>
                <w:rFonts w:ascii="宋体" w:hAnsi="宋体"/>
                <w:szCs w:val="21"/>
              </w:rPr>
            </w:pPr>
            <w:r>
              <w:rPr>
                <w:rFonts w:ascii="宋体" w:hAnsi="宋体" w:hint="eastAsia"/>
                <w:szCs w:val="21"/>
              </w:rPr>
              <w:t>电源线</w:t>
            </w:r>
          </w:p>
        </w:tc>
        <w:tc>
          <w:tcPr>
            <w:tcW w:w="709" w:type="dxa"/>
            <w:vAlign w:val="bottom"/>
          </w:tcPr>
          <w:p w:rsidR="00327AB1" w:rsidRPr="006B2551" w:rsidRDefault="005D2138"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327AB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rsidR="00327AB1" w:rsidRPr="006B2551" w:rsidRDefault="00327AB1"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5D2138" w:rsidP="008A013D">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5D2138"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AD5109">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w:t>
            </w:r>
            <w:r w:rsidRPr="004449FC">
              <w:rPr>
                <w:rFonts w:hint="eastAsia"/>
              </w:rPr>
              <w:lastRenderedPageBreak/>
              <w:t>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BB0" w:rsidRDefault="005F6BB0" w:rsidP="006C75A6">
      <w:r>
        <w:separator/>
      </w:r>
    </w:p>
  </w:endnote>
  <w:endnote w:type="continuationSeparator" w:id="0">
    <w:p w:rsidR="005F6BB0" w:rsidRDefault="005F6BB0"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57B83">
        <w:pPr>
          <w:pStyle w:val="afe"/>
        </w:pPr>
        <w:r>
          <w:fldChar w:fldCharType="begin"/>
        </w:r>
        <w:r w:rsidR="00E7702A">
          <w:instrText xml:space="preserve"> PAGE   \* MERGEFORMAT </w:instrText>
        </w:r>
        <w:r>
          <w:fldChar w:fldCharType="separate"/>
        </w:r>
        <w:r w:rsidR="005D2138" w:rsidRPr="005D2138">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57B83">
        <w:pPr>
          <w:pStyle w:val="afe"/>
          <w:jc w:val="right"/>
        </w:pPr>
        <w:r>
          <w:fldChar w:fldCharType="begin"/>
        </w:r>
        <w:r w:rsidR="00E7702A">
          <w:instrText xml:space="preserve"> PAGE   \* MERGEFORMAT </w:instrText>
        </w:r>
        <w:r>
          <w:fldChar w:fldCharType="separate"/>
        </w:r>
        <w:r w:rsidR="005D2138" w:rsidRPr="005D2138">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BB0" w:rsidRDefault="005F6BB0" w:rsidP="006C75A6">
      <w:r>
        <w:separator/>
      </w:r>
    </w:p>
  </w:footnote>
  <w:footnote w:type="continuationSeparator" w:id="0">
    <w:p w:rsidR="005F6BB0" w:rsidRDefault="005F6BB0"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2F9D"/>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4754D"/>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701"/>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1E3"/>
    <w:rsid w:val="005C5C7E"/>
    <w:rsid w:val="005C5F0C"/>
    <w:rsid w:val="005C67FA"/>
    <w:rsid w:val="005D2138"/>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5F6BB0"/>
    <w:rsid w:val="00600240"/>
    <w:rsid w:val="006019FA"/>
    <w:rsid w:val="00602D7C"/>
    <w:rsid w:val="00602E9A"/>
    <w:rsid w:val="0060331E"/>
    <w:rsid w:val="00603706"/>
    <w:rsid w:val="00603C97"/>
    <w:rsid w:val="006046FC"/>
    <w:rsid w:val="00606EE9"/>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B83"/>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9572F"/>
    <w:rsid w:val="009A0C51"/>
    <w:rsid w:val="009A0EF0"/>
    <w:rsid w:val="009A150C"/>
    <w:rsid w:val="009A1B47"/>
    <w:rsid w:val="009A29D5"/>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109"/>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959A4"/>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3B"/>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140B"/>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175F-1BF7-4898-B7E3-FA2661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8E0B4-5996-45AC-AE2D-23730BFC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3090</Characters>
  <Application>Microsoft Office Word</Application>
  <DocSecurity>0</DocSecurity>
  <Lines>25</Lines>
  <Paragraphs>7</Paragraphs>
  <ScaleCrop>false</ScaleCrop>
  <Company>MS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2019-10-28T07:17:00Z</dcterms:created>
  <dcterms:modified xsi:type="dcterms:W3CDTF">2019-10-28T07:17:00Z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