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9CD" w:rsidRDefault="002C236E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丽人民医院全胸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振荡排痰机招标要求</w:t>
      </w:r>
    </w:p>
    <w:p w:rsidR="00C219CD" w:rsidRDefault="002C236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一、招标项目名称： </w:t>
      </w:r>
      <w:proofErr w:type="gramStart"/>
      <w:r>
        <w:rPr>
          <w:rFonts w:ascii="宋体" w:hAnsi="宋体" w:cs="宋体" w:hint="eastAsia"/>
          <w:sz w:val="24"/>
        </w:rPr>
        <w:t>全胸振荡</w:t>
      </w:r>
      <w:proofErr w:type="gramEnd"/>
      <w:r>
        <w:rPr>
          <w:rFonts w:ascii="宋体" w:hAnsi="宋体" w:cs="宋体" w:hint="eastAsia"/>
          <w:sz w:val="24"/>
        </w:rPr>
        <w:t>排痰机1套</w:t>
      </w:r>
    </w:p>
    <w:p w:rsidR="00C219CD" w:rsidRDefault="002C236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二、预算：￥13.8万元</w:t>
      </w:r>
    </w:p>
    <w:p w:rsidR="00C219CD" w:rsidRDefault="002C236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C219CD" w:rsidRDefault="002C236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1、</w:t>
      </w:r>
      <w:r>
        <w:rPr>
          <w:rFonts w:ascii="宋体" w:hAnsi="宋体" w:cs="宋体" w:hint="eastAsia"/>
          <w:sz w:val="24"/>
        </w:rPr>
        <w:t>用于胸腔外部处置时进行气道清除排痰治疗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▲2、结构形式：柜机推车式。</w:t>
      </w:r>
    </w:p>
    <w:p w:rsidR="00C219CD" w:rsidRDefault="002C236E" w:rsidP="004C2903">
      <w:pPr>
        <w:snapToGrid w:val="0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="004C2903">
        <w:rPr>
          <w:rFonts w:ascii="宋体" w:hAnsi="宋体" w:cs="宋体" w:hint="eastAsia"/>
          <w:sz w:val="24"/>
        </w:rPr>
        <w:t>全中文</w:t>
      </w:r>
      <w:r>
        <w:rPr>
          <w:rFonts w:ascii="宋体" w:hAnsi="宋体" w:cs="宋体" w:hint="eastAsia"/>
          <w:sz w:val="24"/>
        </w:rPr>
        <w:t>触摸屏显示界面</w:t>
      </w:r>
      <w:r w:rsidR="004C2903">
        <w:rPr>
          <w:rFonts w:ascii="宋体" w:hAnsi="宋体" w:cs="宋体" w:hint="eastAsia"/>
          <w:sz w:val="24"/>
        </w:rPr>
        <w:t>≥9英寸</w:t>
      </w:r>
      <w:r>
        <w:rPr>
          <w:rFonts w:ascii="宋体" w:hAnsi="宋体" w:cs="宋体" w:hint="eastAsia"/>
          <w:sz w:val="24"/>
        </w:rPr>
        <w:t>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4、采用导气软管同步向充气背心充、放气。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▲5、充气背心由外套及气囊两部分组成，可以拆卸，外套可按普通衣物的方式随时清洗。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6、压力范围：0.5kpa～3.2kpa，步距0.3kpa。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▲7、振动频率：5Hz～30Hz，步距1Hz，连续可调，最高可达30Hz。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8、手动模式：治疗中压力及频率可随时调节。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9、自动模式：按体型不同而分级定制，具有</w:t>
      </w:r>
      <w:r w:rsidR="00637340">
        <w:rPr>
          <w:rFonts w:ascii="宋体" w:hAnsi="宋体" w:cs="宋体" w:hint="eastAsia"/>
          <w:sz w:val="24"/>
        </w:rPr>
        <w:t>不少于</w:t>
      </w:r>
      <w:r>
        <w:rPr>
          <w:rFonts w:ascii="宋体" w:hAnsi="宋体" w:cs="宋体" w:hint="eastAsia"/>
          <w:sz w:val="24"/>
        </w:rPr>
        <w:t>5种自动程序模式，压力及频率是固定值、不可调。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10、自定义模式：治疗前设定各时段的压力及频率，治疗中不可调。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11、定时时间：自动模式、自定义模式分为5min、10min、15min和20min四档。</w:t>
      </w:r>
    </w:p>
    <w:p w:rsidR="00C219CD" w:rsidRDefault="002C236E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手动模式1min～99min连续可调，步距1min。</w:t>
      </w:r>
    </w:p>
    <w:p w:rsidR="00C219CD" w:rsidRDefault="00C219CD">
      <w:pPr>
        <w:snapToGrid w:val="0"/>
        <w:spacing w:line="360" w:lineRule="auto"/>
        <w:rPr>
          <w:rFonts w:ascii="宋体" w:hAnsi="宋体" w:cs="宋体"/>
          <w:sz w:val="24"/>
        </w:rPr>
      </w:pPr>
    </w:p>
    <w:p w:rsidR="00C219CD" w:rsidRDefault="00C219CD">
      <w:pPr>
        <w:rPr>
          <w:rFonts w:ascii="宋体" w:hAnsi="宋体" w:cs="宋体"/>
          <w:sz w:val="24"/>
        </w:rPr>
      </w:pPr>
    </w:p>
    <w:p w:rsidR="00C219CD" w:rsidRDefault="00C219CD">
      <w:pPr>
        <w:ind w:leftChars="200" w:left="420"/>
        <w:rPr>
          <w:rFonts w:ascii="宋体" w:hAnsi="宋体" w:cs="宋体"/>
          <w:sz w:val="24"/>
        </w:rPr>
      </w:pPr>
    </w:p>
    <w:p w:rsidR="00C219CD" w:rsidRDefault="002C236E">
      <w:pPr>
        <w:numPr>
          <w:ilvl w:val="0"/>
          <w:numId w:val="1"/>
        </w:num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设备详细配置清单：</w:t>
      </w:r>
    </w:p>
    <w:tbl>
      <w:tblPr>
        <w:tblW w:w="6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080"/>
        <w:gridCol w:w="1080"/>
        <w:gridCol w:w="1080"/>
        <w:gridCol w:w="840"/>
        <w:gridCol w:w="1080"/>
        <w:gridCol w:w="1080"/>
      </w:tblGrid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  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标准全胸充气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背心套件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儿童中号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婴儿版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重复使用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儿童中号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儿童大号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简易半胸充气胸带套件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儿童大号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儿童大号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手控触发器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导气软管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使用(技术)说明书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简易操作说明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产品合格证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产品保修卡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219CD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安装验收单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2C2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CD" w:rsidRDefault="00C219C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219CD" w:rsidRDefault="00C219CD">
      <w:pPr>
        <w:rPr>
          <w:rFonts w:ascii="宋体" w:hAnsi="宋体" w:cs="宋体"/>
          <w:sz w:val="24"/>
        </w:rPr>
      </w:pPr>
    </w:p>
    <w:p w:rsidR="00C219CD" w:rsidRDefault="002C236E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C219CD" w:rsidRDefault="00C219CD">
      <w:pPr>
        <w:ind w:firstLineChars="200" w:firstLine="480"/>
        <w:rPr>
          <w:rFonts w:ascii="宋体" w:hAnsi="宋体" w:cs="宋体"/>
          <w:sz w:val="24"/>
        </w:rPr>
      </w:pPr>
    </w:p>
    <w:p w:rsidR="00C219CD" w:rsidRDefault="002C236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1、交货日期：</w:t>
      </w:r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2、交货地点：采购人指定地点。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设备保修期为3年。</w:t>
      </w:r>
      <w:r>
        <w:rPr>
          <w:rFonts w:ascii="宋体" w:hAnsi="宋体" w:cs="宋体" w:hint="eastAsia"/>
          <w:sz w:val="24"/>
        </w:rPr>
        <w:t>终身维护。提供该设备第4-6年每年维护的人工</w:t>
      </w:r>
      <w:proofErr w:type="gramStart"/>
      <w:r>
        <w:rPr>
          <w:rFonts w:ascii="宋体" w:hAnsi="宋体" w:cs="宋体" w:hint="eastAsia"/>
          <w:sz w:val="24"/>
        </w:rPr>
        <w:t>型维护</w:t>
      </w:r>
      <w:proofErr w:type="gramEnd"/>
      <w:r>
        <w:rPr>
          <w:rFonts w:ascii="宋体" w:hAnsi="宋体" w:cs="宋体" w:hint="eastAsia"/>
          <w:sz w:val="24"/>
        </w:rPr>
        <w:t>方案及价格，该方案和价格将作为需方购买服务的基本保证。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C219CD" w:rsidRDefault="002C236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C219CD" w:rsidRDefault="002C236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C219CD" w:rsidSect="00C219CD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69" w:rsidRDefault="00601869" w:rsidP="00C219CD">
      <w:r>
        <w:separator/>
      </w:r>
    </w:p>
  </w:endnote>
  <w:endnote w:type="continuationSeparator" w:id="0">
    <w:p w:rsidR="00601869" w:rsidRDefault="00601869" w:rsidP="00C2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CD" w:rsidRDefault="00EA6FD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2C236E">
      <w:rPr>
        <w:rStyle w:val="a8"/>
      </w:rPr>
      <w:instrText xml:space="preserve">PAGE  </w:instrText>
    </w:r>
    <w:r>
      <w:fldChar w:fldCharType="end"/>
    </w:r>
  </w:p>
  <w:p w:rsidR="00C219CD" w:rsidRDefault="00C219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CD" w:rsidRDefault="00EA6FD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2C236E">
      <w:rPr>
        <w:rStyle w:val="a8"/>
      </w:rPr>
      <w:instrText xml:space="preserve">PAGE  </w:instrText>
    </w:r>
    <w:r>
      <w:fldChar w:fldCharType="separate"/>
    </w:r>
    <w:r w:rsidR="00704CD1">
      <w:rPr>
        <w:rStyle w:val="a8"/>
        <w:noProof/>
      </w:rPr>
      <w:t>1</w:t>
    </w:r>
    <w:r>
      <w:fldChar w:fldCharType="end"/>
    </w:r>
  </w:p>
  <w:p w:rsidR="00C219CD" w:rsidRDefault="00C21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69" w:rsidRDefault="00601869" w:rsidP="00C219CD">
      <w:r>
        <w:separator/>
      </w:r>
    </w:p>
  </w:footnote>
  <w:footnote w:type="continuationSeparator" w:id="0">
    <w:p w:rsidR="00601869" w:rsidRDefault="00601869" w:rsidP="00C2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D8D6"/>
    <w:multiLevelType w:val="singleLevel"/>
    <w:tmpl w:val="5700D8D6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2C236E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2903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01869"/>
    <w:rsid w:val="00610C6D"/>
    <w:rsid w:val="00637340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04CD1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05D65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19CD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A6FD3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0FD252F"/>
    <w:rsid w:val="017B0F11"/>
    <w:rsid w:val="022F1C33"/>
    <w:rsid w:val="03036481"/>
    <w:rsid w:val="03781366"/>
    <w:rsid w:val="037C4E46"/>
    <w:rsid w:val="05473359"/>
    <w:rsid w:val="05E427BB"/>
    <w:rsid w:val="05E70F42"/>
    <w:rsid w:val="063F2BDF"/>
    <w:rsid w:val="069D7EE6"/>
    <w:rsid w:val="07DF75F9"/>
    <w:rsid w:val="08E510A5"/>
    <w:rsid w:val="08EC2E3F"/>
    <w:rsid w:val="093D4FB7"/>
    <w:rsid w:val="098B2B38"/>
    <w:rsid w:val="0A5002F7"/>
    <w:rsid w:val="0B1B1717"/>
    <w:rsid w:val="0B744BD6"/>
    <w:rsid w:val="0EB40CC0"/>
    <w:rsid w:val="107C5919"/>
    <w:rsid w:val="10DF7877"/>
    <w:rsid w:val="1270431F"/>
    <w:rsid w:val="127D6363"/>
    <w:rsid w:val="144E5183"/>
    <w:rsid w:val="150E065E"/>
    <w:rsid w:val="18947263"/>
    <w:rsid w:val="18AB3604"/>
    <w:rsid w:val="1DF63B37"/>
    <w:rsid w:val="1F2318C9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65B6ED4"/>
    <w:rsid w:val="27673F57"/>
    <w:rsid w:val="28DD1D9B"/>
    <w:rsid w:val="2AC338B7"/>
    <w:rsid w:val="2B513A1E"/>
    <w:rsid w:val="2C796D04"/>
    <w:rsid w:val="2CA8269C"/>
    <w:rsid w:val="2D836474"/>
    <w:rsid w:val="2F000F3F"/>
    <w:rsid w:val="31AC0A80"/>
    <w:rsid w:val="33E47230"/>
    <w:rsid w:val="35494579"/>
    <w:rsid w:val="3699519F"/>
    <w:rsid w:val="36E5781D"/>
    <w:rsid w:val="397B655D"/>
    <w:rsid w:val="3A35120E"/>
    <w:rsid w:val="3A49242D"/>
    <w:rsid w:val="3A652750"/>
    <w:rsid w:val="3BBC5340"/>
    <w:rsid w:val="3C5B55F2"/>
    <w:rsid w:val="3C6174C6"/>
    <w:rsid w:val="3F4A37E5"/>
    <w:rsid w:val="3F566721"/>
    <w:rsid w:val="41A0173B"/>
    <w:rsid w:val="4203015A"/>
    <w:rsid w:val="42667D07"/>
    <w:rsid w:val="42E47537"/>
    <w:rsid w:val="43310E10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2250E1"/>
    <w:rsid w:val="4A5B700A"/>
    <w:rsid w:val="4C872CA8"/>
    <w:rsid w:val="4F7D1919"/>
    <w:rsid w:val="509A33BF"/>
    <w:rsid w:val="52DA680B"/>
    <w:rsid w:val="55147CDC"/>
    <w:rsid w:val="55D831E4"/>
    <w:rsid w:val="560378AC"/>
    <w:rsid w:val="58136FDD"/>
    <w:rsid w:val="5A866475"/>
    <w:rsid w:val="5A9D65D8"/>
    <w:rsid w:val="5ACF2987"/>
    <w:rsid w:val="5AE51230"/>
    <w:rsid w:val="5BE62D10"/>
    <w:rsid w:val="5C2A51C2"/>
    <w:rsid w:val="5C9B32DA"/>
    <w:rsid w:val="5CB44891"/>
    <w:rsid w:val="5D5C6839"/>
    <w:rsid w:val="5DB45594"/>
    <w:rsid w:val="5DB70B25"/>
    <w:rsid w:val="5EAA5224"/>
    <w:rsid w:val="5ED50624"/>
    <w:rsid w:val="62B81615"/>
    <w:rsid w:val="631E69AA"/>
    <w:rsid w:val="64FD143E"/>
    <w:rsid w:val="655D38C2"/>
    <w:rsid w:val="672542C6"/>
    <w:rsid w:val="699D01D2"/>
    <w:rsid w:val="6A1F2FD2"/>
    <w:rsid w:val="6B770D5D"/>
    <w:rsid w:val="6B795636"/>
    <w:rsid w:val="6BE31711"/>
    <w:rsid w:val="6C9C0EC0"/>
    <w:rsid w:val="6E34536D"/>
    <w:rsid w:val="6EA64798"/>
    <w:rsid w:val="72544742"/>
    <w:rsid w:val="7298091E"/>
    <w:rsid w:val="73707BF4"/>
    <w:rsid w:val="738073FB"/>
    <w:rsid w:val="74964153"/>
    <w:rsid w:val="74EC4B62"/>
    <w:rsid w:val="75276DAC"/>
    <w:rsid w:val="75E12D54"/>
    <w:rsid w:val="76AE47C2"/>
    <w:rsid w:val="772B2E92"/>
    <w:rsid w:val="77DD6878"/>
    <w:rsid w:val="7B402043"/>
    <w:rsid w:val="7B835FAF"/>
    <w:rsid w:val="7BF54301"/>
    <w:rsid w:val="7C916004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219CD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C219CD"/>
    <w:rPr>
      <w:szCs w:val="20"/>
    </w:rPr>
  </w:style>
  <w:style w:type="paragraph" w:styleId="a5">
    <w:name w:val="footer"/>
    <w:basedOn w:val="a"/>
    <w:qFormat/>
    <w:rsid w:val="00C2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C2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219CD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C219CD"/>
  </w:style>
  <w:style w:type="character" w:styleId="a9">
    <w:name w:val="FollowedHyperlink"/>
    <w:basedOn w:val="a0"/>
    <w:qFormat/>
    <w:rsid w:val="00C219CD"/>
    <w:rPr>
      <w:color w:val="333333"/>
      <w:u w:val="none"/>
    </w:rPr>
  </w:style>
  <w:style w:type="character" w:styleId="aa">
    <w:name w:val="Hyperlink"/>
    <w:basedOn w:val="a0"/>
    <w:qFormat/>
    <w:rsid w:val="00C219CD"/>
    <w:rPr>
      <w:color w:val="333333"/>
      <w:u w:val="none"/>
    </w:rPr>
  </w:style>
  <w:style w:type="character" w:customStyle="1" w:styleId="Char">
    <w:name w:val="页眉 Char"/>
    <w:link w:val="a6"/>
    <w:rsid w:val="00C219CD"/>
    <w:rPr>
      <w:kern w:val="2"/>
      <w:sz w:val="18"/>
      <w:szCs w:val="18"/>
    </w:rPr>
  </w:style>
  <w:style w:type="character" w:customStyle="1" w:styleId="manufacturer">
    <w:name w:val="manufacturer"/>
    <w:basedOn w:val="a0"/>
    <w:rsid w:val="00C219CD"/>
    <w:rPr>
      <w:color w:val="0B4672"/>
    </w:rPr>
  </w:style>
  <w:style w:type="paragraph" w:customStyle="1" w:styleId="cjk">
    <w:name w:val="cjk"/>
    <w:basedOn w:val="a"/>
    <w:rsid w:val="00C219CD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Company>bcc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2004-08-13T02:45:00Z</cp:lastPrinted>
  <dcterms:created xsi:type="dcterms:W3CDTF">2016-05-19T01:02:00Z</dcterms:created>
  <dcterms:modified xsi:type="dcterms:W3CDTF">2016-05-19T01:02:00Z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